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EAE7" w14:textId="77777777" w:rsidR="00C103B7" w:rsidRDefault="004540AA" w:rsidP="005B1264">
      <w:pPr>
        <w:pStyle w:val="SCT"/>
        <w:jc w:val="center"/>
        <w:rPr>
          <w:b/>
        </w:rPr>
      </w:pPr>
      <w:r>
        <w:rPr>
          <w:noProof/>
        </w:rPr>
        <w:pict w14:anchorId="52EAB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dessin&#10;&#10;Description générée automatiquement" style="position:absolute;left:0;text-align:left;margin-left:153pt;margin-top:14.95pt;width:167.25pt;height:63pt;z-index:1;visibility:visible;mso-wrap-style:square;mso-position-horizontal-relative:text;mso-position-vertical-relative:text;mso-width-relative:page;mso-height-relative:page">
            <v:imagedata r:id="rId8" o:title="Une image contenant dessin&#10;&#10;Description générée automatiquement"/>
            <w10:wrap type="topAndBottom"/>
          </v:shape>
        </w:pict>
      </w:r>
    </w:p>
    <w:p w14:paraId="67145925" w14:textId="2B9F077C" w:rsidR="00385B5E" w:rsidRPr="00540678" w:rsidRDefault="00385B5E" w:rsidP="005B1264">
      <w:pPr>
        <w:pStyle w:val="SCT"/>
        <w:jc w:val="center"/>
        <w:rPr>
          <w:rStyle w:val="NUM"/>
          <w:b/>
        </w:rPr>
      </w:pPr>
      <w:r w:rsidRPr="00540678">
        <w:rPr>
          <w:b/>
        </w:rPr>
        <w:t xml:space="preserve">SECTION </w:t>
      </w:r>
      <w:r w:rsidRPr="00540678">
        <w:rPr>
          <w:rStyle w:val="NUM"/>
          <w:b/>
        </w:rPr>
        <w:t>07 46 16</w:t>
      </w:r>
    </w:p>
    <w:p w14:paraId="12ACD927" w14:textId="77777777" w:rsidR="000914F0" w:rsidRPr="00540678" w:rsidRDefault="000914F0" w:rsidP="005B1264">
      <w:pPr>
        <w:pStyle w:val="SCT"/>
        <w:jc w:val="center"/>
        <w:rPr>
          <w:b/>
        </w:rPr>
      </w:pPr>
      <w:r w:rsidRPr="00540678">
        <w:rPr>
          <w:rStyle w:val="NAM"/>
          <w:b/>
        </w:rPr>
        <w:t>ALUMINUM SIDING</w:t>
      </w:r>
    </w:p>
    <w:p w14:paraId="0C13788D" w14:textId="77777777" w:rsidR="005B1264" w:rsidRDefault="005B1264" w:rsidP="005B1264">
      <w:pPr>
        <w:pStyle w:val="PRT"/>
      </w:pPr>
      <w:r>
        <w:t>GENERAL</w:t>
      </w:r>
    </w:p>
    <w:p w14:paraId="6204625B" w14:textId="77777777" w:rsidR="000914F0" w:rsidRDefault="00385B5E" w:rsidP="00CA7B43">
      <w:pPr>
        <w:pStyle w:val="ART"/>
      </w:pPr>
      <w:r>
        <w:t>SECTION INCLUDES</w:t>
      </w:r>
    </w:p>
    <w:p w14:paraId="5D3E328B" w14:textId="77777777" w:rsidR="000914F0" w:rsidRDefault="00385B5E" w:rsidP="00CA7B43">
      <w:pPr>
        <w:pStyle w:val="PR1"/>
      </w:pPr>
      <w:r w:rsidRPr="00385B5E">
        <w:t>A</w:t>
      </w:r>
      <w:r w:rsidR="000914F0" w:rsidRPr="00385B5E">
        <w:t xml:space="preserve">luminum siding </w:t>
      </w:r>
      <w:r w:rsidRPr="00385B5E">
        <w:rPr>
          <w:color w:val="FF0000"/>
        </w:rPr>
        <w:t>[and soffits]</w:t>
      </w:r>
      <w:r w:rsidRPr="00385B5E">
        <w:t xml:space="preserve"> with digitally printed finish</w:t>
      </w:r>
    </w:p>
    <w:p w14:paraId="3625F782" w14:textId="77777777" w:rsidR="00385B5E" w:rsidRDefault="00385B5E" w:rsidP="00CA7B43">
      <w:pPr>
        <w:pStyle w:val="PR1"/>
      </w:pPr>
      <w:r>
        <w:t>Accessory products including</w:t>
      </w:r>
    </w:p>
    <w:p w14:paraId="6994F71D" w14:textId="77777777" w:rsidR="00385B5E" w:rsidRPr="001C7A81" w:rsidRDefault="00385B5E" w:rsidP="00CA7B43">
      <w:pPr>
        <w:pStyle w:val="PR2"/>
        <w:rPr>
          <w:color w:val="FF0000"/>
        </w:rPr>
      </w:pPr>
      <w:r w:rsidRPr="001C7A81">
        <w:rPr>
          <w:color w:val="FF0000"/>
        </w:rPr>
        <w:t>[Starter Strips]</w:t>
      </w:r>
    </w:p>
    <w:p w14:paraId="12D8F8EB" w14:textId="77777777" w:rsidR="00385B5E" w:rsidRPr="001C7A81" w:rsidRDefault="00385B5E" w:rsidP="00CA7B43">
      <w:pPr>
        <w:pStyle w:val="PR2"/>
        <w:rPr>
          <w:color w:val="FF0000"/>
        </w:rPr>
      </w:pPr>
      <w:r w:rsidRPr="001C7A81">
        <w:rPr>
          <w:color w:val="FF0000"/>
        </w:rPr>
        <w:t xml:space="preserve">[Two-Piece </w:t>
      </w:r>
      <w:r w:rsidR="008A0BF0">
        <w:rPr>
          <w:color w:val="FF0000"/>
        </w:rPr>
        <w:t xml:space="preserve">Corners and </w:t>
      </w:r>
      <w:r w:rsidRPr="001C7A81">
        <w:rPr>
          <w:color w:val="FF0000"/>
        </w:rPr>
        <w:t>Trim</w:t>
      </w:r>
      <w:r w:rsidR="005B2313">
        <w:rPr>
          <w:color w:val="FF0000"/>
        </w:rPr>
        <w:t>s</w:t>
      </w:r>
      <w:r w:rsidRPr="001C7A81">
        <w:rPr>
          <w:color w:val="FF0000"/>
        </w:rPr>
        <w:t>]</w:t>
      </w:r>
    </w:p>
    <w:p w14:paraId="28D1F9A2" w14:textId="77777777" w:rsidR="00385B5E" w:rsidRPr="001C7A81" w:rsidRDefault="00385B5E" w:rsidP="00CA7B43">
      <w:pPr>
        <w:pStyle w:val="PR2"/>
        <w:rPr>
          <w:color w:val="FF0000"/>
        </w:rPr>
      </w:pPr>
      <w:r w:rsidRPr="001C7A81">
        <w:rPr>
          <w:color w:val="FF0000"/>
        </w:rPr>
        <w:t>[Ventilated Soffits]</w:t>
      </w:r>
    </w:p>
    <w:p w14:paraId="1A62806A" w14:textId="77777777" w:rsidR="00385B5E" w:rsidRDefault="00385B5E" w:rsidP="00CA7B43">
      <w:pPr>
        <w:pStyle w:val="ART"/>
      </w:pPr>
      <w:r>
        <w:t>PREINSTALLATION MEETING</w:t>
      </w:r>
    </w:p>
    <w:p w14:paraId="4FE51DB3" w14:textId="77777777" w:rsidR="00385B5E" w:rsidRPr="00385B5E" w:rsidRDefault="00385B5E" w:rsidP="00CA7B43">
      <w:pPr>
        <w:pStyle w:val="PR1"/>
      </w:pPr>
      <w:r>
        <w:t>Preinstallation Meeting:  Conduct meeting at Project Site</w:t>
      </w:r>
    </w:p>
    <w:p w14:paraId="23B148E6" w14:textId="77777777" w:rsidR="000914F0" w:rsidRDefault="000914F0" w:rsidP="00CA7B43">
      <w:pPr>
        <w:pStyle w:val="ART"/>
      </w:pPr>
      <w:r>
        <w:t>ACTION SUBMITTALS</w:t>
      </w:r>
    </w:p>
    <w:p w14:paraId="63467678" w14:textId="77777777" w:rsidR="00385B5E" w:rsidRDefault="000914F0" w:rsidP="00CA7B43">
      <w:pPr>
        <w:pStyle w:val="PR1"/>
      </w:pPr>
      <w:r>
        <w:t>Product Data:</w:t>
      </w:r>
      <w:r w:rsidR="00BA0FB2">
        <w:t xml:space="preserve"> </w:t>
      </w:r>
      <w:r>
        <w:t>For each type of produc</w:t>
      </w:r>
      <w:r w:rsidR="00385B5E">
        <w:t>t, include the following</w:t>
      </w:r>
    </w:p>
    <w:p w14:paraId="213BCE69" w14:textId="77777777" w:rsidR="00385B5E" w:rsidRDefault="00385B5E" w:rsidP="00CA700D">
      <w:pPr>
        <w:pStyle w:val="PR2"/>
      </w:pPr>
      <w:r>
        <w:t>Technical data</w:t>
      </w:r>
      <w:r w:rsidR="00A8290D">
        <w:t xml:space="preserve"> </w:t>
      </w:r>
    </w:p>
    <w:p w14:paraId="0E6A4C71" w14:textId="77777777" w:rsidR="008A0BF0" w:rsidRDefault="008A0BF0" w:rsidP="00CA7B43">
      <w:pPr>
        <w:pStyle w:val="PR2"/>
      </w:pPr>
      <w:r>
        <w:t>Installation Instructions</w:t>
      </w:r>
    </w:p>
    <w:p w14:paraId="1F034AAB" w14:textId="77777777" w:rsidR="00385B5E" w:rsidRDefault="00385B5E" w:rsidP="00CA7B43">
      <w:pPr>
        <w:pStyle w:val="PR2"/>
      </w:pPr>
      <w:r>
        <w:t>Aluminum material information</w:t>
      </w:r>
    </w:p>
    <w:p w14:paraId="5C543DC3" w14:textId="77777777" w:rsidR="00A8290D" w:rsidRDefault="00A8290D" w:rsidP="00CA7B43">
      <w:pPr>
        <w:pStyle w:val="PR2"/>
      </w:pPr>
      <w:r>
        <w:t>UV Fade Test Reports, by a 3</w:t>
      </w:r>
      <w:r w:rsidRPr="00A8290D">
        <w:rPr>
          <w:vertAlign w:val="superscript"/>
        </w:rPr>
        <w:t>rd</w:t>
      </w:r>
      <w:r>
        <w:t xml:space="preserve"> Party Testing Agency.</w:t>
      </w:r>
    </w:p>
    <w:p w14:paraId="26D25229" w14:textId="77777777" w:rsidR="00385B5E" w:rsidRDefault="00385B5E" w:rsidP="00CA7B43">
      <w:pPr>
        <w:pStyle w:val="PR2"/>
      </w:pPr>
      <w:r>
        <w:t>Siding and accessory dimension of components and profiles</w:t>
      </w:r>
    </w:p>
    <w:p w14:paraId="6DA6AD15" w14:textId="77777777" w:rsidR="00385B5E" w:rsidRDefault="00385B5E" w:rsidP="00CA7B43">
      <w:pPr>
        <w:pStyle w:val="PR1"/>
      </w:pPr>
      <w:r>
        <w:t>Digital Color and Texture Card showing the variation within selected color and texture</w:t>
      </w:r>
    </w:p>
    <w:p w14:paraId="2E4AF5B1" w14:textId="77777777" w:rsidR="008A0BF0" w:rsidRDefault="008A0BF0" w:rsidP="00CA7B43">
      <w:pPr>
        <w:pStyle w:val="PR1"/>
      </w:pPr>
      <w:r>
        <w:t xml:space="preserve">Samples:  </w:t>
      </w:r>
      <w:r w:rsidR="00CA700D">
        <w:t xml:space="preserve">Printed </w:t>
      </w:r>
      <w:r>
        <w:t>siding plank</w:t>
      </w:r>
      <w:r w:rsidR="00F17AFB">
        <w:t xml:space="preserve"> (or printed carton)</w:t>
      </w:r>
      <w:r w:rsidR="00CA700D">
        <w:t xml:space="preserve"> to match digital color and texture card</w:t>
      </w:r>
    </w:p>
    <w:p w14:paraId="0CC052E8" w14:textId="77777777" w:rsidR="007D05DF" w:rsidRPr="007D05DF" w:rsidRDefault="007D05DF" w:rsidP="00A417D5">
      <w:pPr>
        <w:pStyle w:val="PR1"/>
        <w:numPr>
          <w:ilvl w:val="0"/>
          <w:numId w:val="0"/>
        </w:numPr>
      </w:pPr>
    </w:p>
    <w:p w14:paraId="49394C52" w14:textId="77777777" w:rsidR="000914F0" w:rsidRDefault="000914F0" w:rsidP="00CA7B43">
      <w:pPr>
        <w:pStyle w:val="ART"/>
      </w:pPr>
      <w:r>
        <w:t>INFORMATIONAL SUBMITTALS</w:t>
      </w:r>
    </w:p>
    <w:p w14:paraId="3631CEEA" w14:textId="328A51C2" w:rsidR="000914F0" w:rsidRDefault="00385B5E" w:rsidP="00CA7B43">
      <w:pPr>
        <w:pStyle w:val="PR1"/>
      </w:pPr>
      <w:r>
        <w:t xml:space="preserve">Product certificates:  For each type of aluminum siding </w:t>
      </w:r>
      <w:r w:rsidRPr="001C7A81">
        <w:rPr>
          <w:color w:val="FF0000"/>
        </w:rPr>
        <w:t>[and soffit]</w:t>
      </w:r>
      <w:r>
        <w:t>.</w:t>
      </w:r>
    </w:p>
    <w:p w14:paraId="7F6F5A70" w14:textId="77777777" w:rsidR="006337AC" w:rsidRDefault="006337AC" w:rsidP="006337AC">
      <w:pPr>
        <w:pStyle w:val="ART"/>
        <w:numPr>
          <w:ilvl w:val="0"/>
          <w:numId w:val="0"/>
        </w:numPr>
      </w:pPr>
    </w:p>
    <w:p w14:paraId="2FDBBAC7" w14:textId="77777777" w:rsidR="005B1264" w:rsidRPr="005B1264" w:rsidRDefault="005B1264" w:rsidP="005B1264">
      <w:pPr>
        <w:pStyle w:val="PRT"/>
        <w:numPr>
          <w:ilvl w:val="0"/>
          <w:numId w:val="0"/>
        </w:numPr>
        <w:pBdr>
          <w:top w:val="single" w:sz="4" w:space="1" w:color="auto"/>
          <w:left w:val="single" w:sz="4" w:space="4" w:color="auto"/>
          <w:bottom w:val="single" w:sz="4" w:space="1" w:color="auto"/>
          <w:right w:val="single" w:sz="4" w:space="4" w:color="auto"/>
        </w:pBdr>
        <w:rPr>
          <w:rFonts w:ascii="Arial Narrow" w:hAnsi="Arial Narrow" w:cs="Times New Roman"/>
          <w:b w:val="0"/>
          <w:color w:val="1F4E79"/>
        </w:rPr>
      </w:pPr>
      <w:r w:rsidRPr="005B1264">
        <w:rPr>
          <w:rFonts w:ascii="Arial Narrow" w:hAnsi="Arial Narrow" w:cs="Times New Roman"/>
          <w:b w:val="0"/>
          <w:color w:val="1F4E79"/>
        </w:rPr>
        <w:t xml:space="preserve">SPECIFIER NOTE: </w:t>
      </w:r>
      <w:r w:rsidRPr="005B1264">
        <w:rPr>
          <w:rFonts w:ascii="Arial Narrow" w:hAnsi="Arial Narrow" w:cs="Times New Roman"/>
          <w:b w:val="0"/>
          <w:color w:val="1F4E79"/>
        </w:rPr>
        <w:br/>
      </w:r>
      <w:r w:rsidRPr="005B1264">
        <w:rPr>
          <w:rFonts w:ascii="Arial Narrow" w:hAnsi="Arial Narrow" w:cs="Times New Roman"/>
          <w:b w:val="0"/>
          <w:color w:val="1F4E79"/>
        </w:rPr>
        <w:br/>
      </w:r>
      <w:r w:rsidRPr="00712275">
        <w:rPr>
          <w:rFonts w:ascii="Arial Narrow" w:hAnsi="Arial Narrow"/>
          <w:b w:val="0"/>
          <w:color w:val="1F4E79"/>
        </w:rPr>
        <w:t>When project is pursuing a sustainable rating system, retain Sustainable Design Submittal paragraph and edit to correspond to the specific Project requirements.  Modify based on rating system being pursued</w:t>
      </w:r>
      <w:r w:rsidRPr="00647EBD">
        <w:t xml:space="preserve">.  </w:t>
      </w:r>
    </w:p>
    <w:p w14:paraId="1B9940FB" w14:textId="77777777" w:rsidR="00385B5E" w:rsidRDefault="00385B5E" w:rsidP="00C862B6">
      <w:pPr>
        <w:pStyle w:val="PR1"/>
        <w:ind w:left="867" w:hanging="578"/>
      </w:pPr>
      <w:r>
        <w:t>Sustainable Design Submittals:</w:t>
      </w:r>
    </w:p>
    <w:p w14:paraId="615EAB1B" w14:textId="77777777" w:rsidR="0072624B" w:rsidRDefault="00385B5E" w:rsidP="00A417D5">
      <w:pPr>
        <w:pStyle w:val="PR2"/>
        <w:spacing w:after="120"/>
        <w:ind w:hanging="578"/>
      </w:pPr>
      <w:r>
        <w:t>Sourcing of Raw materials:  Building Product Disclosure and Optimization indicating source and extraction.</w:t>
      </w:r>
    </w:p>
    <w:p w14:paraId="07D7276B" w14:textId="77777777" w:rsidR="005B1264" w:rsidRPr="005B1264" w:rsidRDefault="005B1264" w:rsidP="0072624B">
      <w:pPr>
        <w:keepNext/>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t>Retain "Florida Building Code Certificate" for Florida projects or where FBC qualification is used as a standard for high wind design areas.</w:t>
      </w:r>
    </w:p>
    <w:p w14:paraId="640FE9F8" w14:textId="77777777" w:rsidR="00392281" w:rsidRPr="001C7A81" w:rsidRDefault="00392281" w:rsidP="005B1264">
      <w:pPr>
        <w:pStyle w:val="PR1"/>
        <w:numPr>
          <w:ilvl w:val="4"/>
          <w:numId w:val="28"/>
        </w:numPr>
        <w:rPr>
          <w:color w:val="FF0000"/>
        </w:rPr>
      </w:pPr>
      <w:r w:rsidRPr="001C7A81">
        <w:rPr>
          <w:color w:val="FF0000"/>
        </w:rPr>
        <w:t>[Florida Building Code Supplement:  Documentation indicating that products comply with requirements of the Florida Building Code.]</w:t>
      </w:r>
    </w:p>
    <w:p w14:paraId="518FAE7A" w14:textId="77777777" w:rsidR="000914F0" w:rsidRDefault="00392281" w:rsidP="00CA7B43">
      <w:pPr>
        <w:pStyle w:val="PR1"/>
      </w:pPr>
      <w:r>
        <w:t>Sample warranty: For special finish</w:t>
      </w:r>
    </w:p>
    <w:p w14:paraId="102560EE" w14:textId="77777777" w:rsidR="000914F0" w:rsidRDefault="000914F0" w:rsidP="00CA7B43">
      <w:pPr>
        <w:pStyle w:val="ART"/>
      </w:pPr>
      <w:r>
        <w:t>CLOSEOUT SUBMITTALS</w:t>
      </w:r>
    </w:p>
    <w:p w14:paraId="05043F70" w14:textId="77777777" w:rsidR="000914F0" w:rsidRDefault="00392281" w:rsidP="00CA7B43">
      <w:pPr>
        <w:pStyle w:val="PR1"/>
      </w:pPr>
      <w:r>
        <w:t>Maintenance data:  For each type of product, including related accessories. Include in Maintenance manuals.</w:t>
      </w:r>
    </w:p>
    <w:p w14:paraId="0F026F47" w14:textId="77777777" w:rsidR="00392281" w:rsidRDefault="00392281" w:rsidP="00CA7B43">
      <w:pPr>
        <w:pStyle w:val="PR1"/>
      </w:pPr>
      <w:r>
        <w:t>Warranty:  Executed copy of the manufacturer’s warranty.</w:t>
      </w:r>
    </w:p>
    <w:p w14:paraId="6B73A41F" w14:textId="77777777" w:rsidR="000914F0" w:rsidRDefault="000914F0" w:rsidP="00CA7B43">
      <w:pPr>
        <w:pStyle w:val="ART"/>
      </w:pPr>
      <w:r>
        <w:t>QUALITY ASSURANCE</w:t>
      </w:r>
    </w:p>
    <w:p w14:paraId="4E6C3558" w14:textId="77777777" w:rsidR="000914F0" w:rsidRDefault="000914F0" w:rsidP="00964331">
      <w:pPr>
        <w:pStyle w:val="PR1"/>
        <w:ind w:left="867" w:hanging="578"/>
      </w:pPr>
      <w:r>
        <w:t>Mockups:</w:t>
      </w:r>
      <w:r w:rsidR="00BA0FB2">
        <w:t xml:space="preserve"> </w:t>
      </w:r>
      <w:r>
        <w:t>Build mockups to verify selections made and to demonstrate aesthetic effects and to set quality standards for fabrication and installation.</w:t>
      </w:r>
    </w:p>
    <w:p w14:paraId="28474304" w14:textId="77777777" w:rsidR="00964331" w:rsidRDefault="00964331" w:rsidP="00964331">
      <w:pPr>
        <w:pStyle w:val="PR1"/>
        <w:numPr>
          <w:ilvl w:val="0"/>
          <w:numId w:val="0"/>
        </w:numPr>
        <w:spacing w:before="0"/>
        <w:ind w:left="289"/>
      </w:pPr>
    </w:p>
    <w:p w14:paraId="50E2C652" w14:textId="77777777" w:rsidR="000914F0" w:rsidRDefault="000914F0" w:rsidP="00CA7B43">
      <w:pPr>
        <w:pStyle w:val="PR2"/>
      </w:pPr>
      <w:r>
        <w:t>Buil</w:t>
      </w:r>
      <w:r w:rsidR="00392281">
        <w:t xml:space="preserve">d mockups for siding </w:t>
      </w:r>
      <w:r w:rsidR="00392281" w:rsidRPr="001C7A81">
        <w:rPr>
          <w:color w:val="FF0000"/>
        </w:rPr>
        <w:t>[and soffit]</w:t>
      </w:r>
      <w:r w:rsidR="00392281">
        <w:t xml:space="preserve"> including accessories</w:t>
      </w:r>
    </w:p>
    <w:p w14:paraId="26DF17C6" w14:textId="77777777" w:rsidR="00392281" w:rsidRDefault="0072624B" w:rsidP="00CA7B43">
      <w:pPr>
        <w:pStyle w:val="PR3"/>
      </w:pPr>
      <w:r>
        <w:t>Size:  72 square feet, from sample carton</w:t>
      </w:r>
      <w:r w:rsidR="00392281">
        <w:t>, unless noted otherwise.</w:t>
      </w:r>
    </w:p>
    <w:p w14:paraId="579FD48E" w14:textId="77777777" w:rsidR="00392281" w:rsidRDefault="00392281" w:rsidP="00CA7B43">
      <w:pPr>
        <w:pStyle w:val="PR3"/>
      </w:pPr>
      <w:r>
        <w:t>Include outside corner on one end of mockup and inside corner on opposite end.</w:t>
      </w:r>
    </w:p>
    <w:p w14:paraId="29AA2C52" w14:textId="77777777" w:rsidR="00392281" w:rsidRPr="001C7A81" w:rsidRDefault="00392281" w:rsidP="00CA7B43">
      <w:pPr>
        <w:pStyle w:val="PR2"/>
        <w:rPr>
          <w:color w:val="FF0000"/>
        </w:rPr>
      </w:pPr>
      <w:r w:rsidRPr="001C7A81">
        <w:rPr>
          <w:color w:val="FF0000"/>
        </w:rPr>
        <w:t>[Subject to compliance with requirements, approved mockups may become part of the completed Work if undisturbed at time of Substantial Completion.</w:t>
      </w:r>
      <w:r w:rsidR="001C7A81" w:rsidRPr="001C7A81">
        <w:rPr>
          <w:color w:val="FF0000"/>
        </w:rPr>
        <w:t>]</w:t>
      </w:r>
    </w:p>
    <w:p w14:paraId="00730C60" w14:textId="77777777" w:rsidR="005B1264" w:rsidRPr="005B1264" w:rsidRDefault="005B1264" w:rsidP="005B1264">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t>Retain</w:t>
      </w:r>
      <w:r w:rsidRPr="005E1CF1">
        <w:t xml:space="preserve"> </w:t>
      </w:r>
      <w:r w:rsidRPr="005B1264">
        <w:rPr>
          <w:rFonts w:ascii="Arial Narrow" w:hAnsi="Arial Narrow" w:cs="Times New Roman"/>
          <w:color w:val="1F4E79"/>
        </w:rPr>
        <w:t>"Florida State Building Code Certificate" for Florida projects or where FSBC qualification is used as a standard. The Florida Product Approval numbers indicated are specific to DIZAL.</w:t>
      </w:r>
    </w:p>
    <w:p w14:paraId="58AE7665" w14:textId="77777777" w:rsidR="00392281" w:rsidRPr="001C7A81" w:rsidRDefault="00392281" w:rsidP="00CA7B43">
      <w:pPr>
        <w:pStyle w:val="PR1"/>
        <w:rPr>
          <w:color w:val="FF0000"/>
        </w:rPr>
      </w:pPr>
      <w:r w:rsidRPr="001C7A81">
        <w:rPr>
          <w:color w:val="FF0000"/>
        </w:rPr>
        <w:t>[Florida Building Code Compliance:  Provide siding complying with Florida Building Code product and installation requirements for locations outside of high velocity wind zone.]</w:t>
      </w:r>
    </w:p>
    <w:p w14:paraId="3800F163" w14:textId="77777777" w:rsidR="00392281" w:rsidRPr="001C7A81" w:rsidRDefault="00392281" w:rsidP="00CA7B43">
      <w:pPr>
        <w:pStyle w:val="PR2"/>
        <w:rPr>
          <w:color w:val="FF0000"/>
        </w:rPr>
      </w:pPr>
      <w:r w:rsidRPr="001C7A81">
        <w:rPr>
          <w:color w:val="FF0000"/>
        </w:rPr>
        <w:t>[Florida Product Approval No. FL 22530 – DIZAL Inc.]</w:t>
      </w:r>
    </w:p>
    <w:p w14:paraId="1739291A" w14:textId="77777777" w:rsidR="00392281" w:rsidRPr="00524910" w:rsidRDefault="00392281" w:rsidP="00CA7B43">
      <w:pPr>
        <w:pStyle w:val="PR1"/>
      </w:pPr>
      <w:r w:rsidRPr="00524910">
        <w:t>Surface Burning Characteristics: In accordance with ASTM E84</w:t>
      </w:r>
    </w:p>
    <w:p w14:paraId="06EA7E86" w14:textId="77777777" w:rsidR="00392281" w:rsidRPr="00524910" w:rsidRDefault="00392281" w:rsidP="00CA7B43">
      <w:pPr>
        <w:pStyle w:val="PR2"/>
      </w:pPr>
      <w:r w:rsidRPr="00524910">
        <w:t xml:space="preserve">Flame Spread Index:  0  </w:t>
      </w:r>
    </w:p>
    <w:p w14:paraId="6D04975F" w14:textId="77777777" w:rsidR="00392281" w:rsidRPr="00524910" w:rsidRDefault="00392281" w:rsidP="00CA7B43">
      <w:pPr>
        <w:pStyle w:val="PR2"/>
      </w:pPr>
      <w:r w:rsidRPr="00524910">
        <w:t>Smoke Developed Index:  0</w:t>
      </w:r>
    </w:p>
    <w:p w14:paraId="642FF64B" w14:textId="77777777" w:rsidR="000914F0" w:rsidRDefault="000914F0" w:rsidP="00CA7B43">
      <w:pPr>
        <w:pStyle w:val="ART"/>
      </w:pPr>
      <w:r>
        <w:lastRenderedPageBreak/>
        <w:t>WARRANTY</w:t>
      </w:r>
    </w:p>
    <w:p w14:paraId="2CCC59A2" w14:textId="2F18375A" w:rsidR="00886978" w:rsidRPr="00272D10" w:rsidRDefault="00886978" w:rsidP="00206CA9">
      <w:pPr>
        <w:pStyle w:val="PR1"/>
      </w:pPr>
      <w:r w:rsidRPr="00272D10">
        <w:t xml:space="preserve">Special Warranty: Manufacturer warrants its aluminum siding and soffits are free of defects in material and workmanship, and when applied and maintained </w:t>
      </w:r>
      <w:r w:rsidR="00206CA9" w:rsidRPr="00272D10">
        <w:t>according to</w:t>
      </w:r>
      <w:r w:rsidRPr="00272D10">
        <w:t xml:space="preserve"> the</w:t>
      </w:r>
      <w:r w:rsidR="002A09AB">
        <w:t xml:space="preserve"> </w:t>
      </w:r>
      <w:r w:rsidRPr="00272D10">
        <w:t>manufacturer’s instructions, the products are guaranteed against</w:t>
      </w:r>
      <w:r w:rsidR="00206CA9">
        <w:t xml:space="preserve"> </w:t>
      </w:r>
      <w:r w:rsidR="00206CA9" w:rsidRPr="00214FAD">
        <w:t>c</w:t>
      </w:r>
      <w:r w:rsidRPr="00214FAD">
        <w:t>orrosion</w:t>
      </w:r>
      <w:r w:rsidR="00206CA9" w:rsidRPr="00214FAD">
        <w:t>.</w:t>
      </w:r>
    </w:p>
    <w:p w14:paraId="369765BB" w14:textId="40D27DE8" w:rsidR="00886978" w:rsidRPr="00272D10" w:rsidRDefault="00886978" w:rsidP="00CA7B43">
      <w:pPr>
        <w:pStyle w:val="PR1"/>
      </w:pPr>
      <w:r w:rsidRPr="00272D10">
        <w:t xml:space="preserve">Finish Warranty: Manufacturer includes the primer, </w:t>
      </w:r>
      <w:r w:rsidR="00206CA9" w:rsidRPr="00272D10">
        <w:t>high-definition</w:t>
      </w:r>
      <w:r w:rsidRPr="00272D10">
        <w:t xml:space="preserve"> printed layer and clear protective coating.  Finish is warranted to have the following properties</w:t>
      </w:r>
    </w:p>
    <w:p w14:paraId="69269484" w14:textId="77777777" w:rsidR="00886978" w:rsidRPr="00272D10" w:rsidRDefault="00886978" w:rsidP="00CA7B43">
      <w:pPr>
        <w:pStyle w:val="PR2"/>
      </w:pPr>
      <w:r w:rsidRPr="00272D10">
        <w:t xml:space="preserve">Resistance to Cracking and Crazing </w:t>
      </w:r>
    </w:p>
    <w:p w14:paraId="081C8724" w14:textId="77777777" w:rsidR="00886978" w:rsidRPr="00272D10" w:rsidRDefault="00886978" w:rsidP="00CA7B43">
      <w:pPr>
        <w:pStyle w:val="PR2"/>
      </w:pPr>
      <w:r w:rsidRPr="00272D10">
        <w:t>Color Retention:  No change in the color of the finish on the building – greater than 5 units</w:t>
      </w:r>
    </w:p>
    <w:p w14:paraId="497914DE" w14:textId="77777777" w:rsidR="00886978" w:rsidRPr="00272D10" w:rsidRDefault="00886978" w:rsidP="00CA7B43">
      <w:pPr>
        <w:pStyle w:val="PR2"/>
      </w:pPr>
      <w:r w:rsidRPr="00272D10">
        <w:t>Gloss Retention of a least 30 percent of the original</w:t>
      </w:r>
    </w:p>
    <w:p w14:paraId="4522699B" w14:textId="77777777" w:rsidR="00886978" w:rsidRPr="00272D10" w:rsidRDefault="00886978" w:rsidP="00CA7B43">
      <w:pPr>
        <w:pStyle w:val="PR2"/>
      </w:pPr>
      <w:r w:rsidRPr="00272D10">
        <w:t>Adhesion:  Digital printed finish will not peel from substrate.</w:t>
      </w:r>
    </w:p>
    <w:p w14:paraId="543A3ACC" w14:textId="3B9422E8" w:rsidR="00886978" w:rsidRPr="00272D10" w:rsidRDefault="00886978" w:rsidP="00CA7B43">
      <w:pPr>
        <w:pStyle w:val="PR1"/>
      </w:pPr>
      <w:r w:rsidRPr="00272D10">
        <w:t xml:space="preserve">Warranty Period:  </w:t>
      </w:r>
      <w:r w:rsidR="00316713">
        <w:t>2</w:t>
      </w:r>
      <w:r w:rsidRPr="00272D10">
        <w:t>5 years from date of Substantial Completion</w:t>
      </w:r>
      <w:r>
        <w:t>, non-prorated.  P</w:t>
      </w:r>
      <w:r w:rsidRPr="00272D10">
        <w:t>ending maintenance of the material and finishes as recommended by the manufacturer.</w:t>
      </w:r>
    </w:p>
    <w:p w14:paraId="58EE75A1" w14:textId="77777777" w:rsidR="000914F0" w:rsidRDefault="000914F0" w:rsidP="005B1264">
      <w:pPr>
        <w:pStyle w:val="PRT"/>
      </w:pPr>
      <w:r>
        <w:t>PRODUCTS</w:t>
      </w:r>
    </w:p>
    <w:p w14:paraId="4F23934E" w14:textId="77777777" w:rsidR="000914F0" w:rsidRDefault="00886978" w:rsidP="00CA7B43">
      <w:pPr>
        <w:pStyle w:val="ART"/>
      </w:pPr>
      <w:r>
        <w:t>MANUFACTURER</w:t>
      </w:r>
    </w:p>
    <w:p w14:paraId="22D6EDCE" w14:textId="77777777" w:rsidR="00886978" w:rsidRDefault="00886978" w:rsidP="00CA7B43">
      <w:pPr>
        <w:pStyle w:val="PR1"/>
      </w:pPr>
      <w:proofErr w:type="spellStart"/>
      <w:r w:rsidRPr="00272D10">
        <w:t>Dizal</w:t>
      </w:r>
      <w:proofErr w:type="spellEnd"/>
      <w:r w:rsidRPr="00272D10">
        <w:t xml:space="preserve"> Inc., </w:t>
      </w:r>
      <w:r w:rsidR="00135053">
        <w:t>4000 Jean-Marchand Street</w:t>
      </w:r>
      <w:r w:rsidR="00CA700D">
        <w:t>, Unit 108</w:t>
      </w:r>
      <w:r w:rsidRPr="00272D10">
        <w:t>, Quebec City, Quebec Canada G2</w:t>
      </w:r>
      <w:r w:rsidR="00135053">
        <w:t>C</w:t>
      </w:r>
      <w:r w:rsidRPr="00272D10">
        <w:t xml:space="preserve"> </w:t>
      </w:r>
      <w:r w:rsidR="00135053">
        <w:t>1Y6</w:t>
      </w:r>
      <w:r w:rsidRPr="00272D10">
        <w:t xml:space="preserve">.  </w:t>
      </w:r>
      <w:hyperlink r:id="rId9" w:history="1">
        <w:r w:rsidRPr="00886978">
          <w:t>www.DIZAL.com</w:t>
        </w:r>
      </w:hyperlink>
    </w:p>
    <w:p w14:paraId="2A6DC2D7" w14:textId="77777777" w:rsidR="00886978" w:rsidRPr="00272D10" w:rsidRDefault="00886978" w:rsidP="00CA7B43">
      <w:pPr>
        <w:pStyle w:val="ART"/>
      </w:pPr>
      <w:r>
        <w:t xml:space="preserve">ALUMINUM </w:t>
      </w:r>
      <w:r w:rsidRPr="00272D10">
        <w:t>MATERIAL</w:t>
      </w:r>
    </w:p>
    <w:p w14:paraId="4FD88520" w14:textId="77777777" w:rsidR="00886978" w:rsidRPr="00272D10" w:rsidRDefault="00886978" w:rsidP="00CA7B43">
      <w:pPr>
        <w:pStyle w:val="PR1"/>
      </w:pPr>
      <w:r w:rsidRPr="00272D10">
        <w:t>Extruded Aluminum 6063-T5 alloy</w:t>
      </w:r>
    </w:p>
    <w:p w14:paraId="4078005B" w14:textId="479DD1BE" w:rsidR="000914F0" w:rsidRDefault="000914F0" w:rsidP="001C7C1A">
      <w:pPr>
        <w:pStyle w:val="ART"/>
        <w:spacing w:after="40"/>
        <w:ind w:left="862" w:hanging="862"/>
      </w:pPr>
      <w:r>
        <w:t>ALUMI</w:t>
      </w:r>
      <w:r w:rsidR="00886978">
        <w:t xml:space="preserve">NUM SIDING </w:t>
      </w:r>
      <w:r w:rsidR="00886978" w:rsidRPr="001C7A81">
        <w:rPr>
          <w:color w:val="FF0000"/>
        </w:rPr>
        <w:t>[AND SOFFIT]</w:t>
      </w:r>
      <w:r w:rsidR="00886978">
        <w:t xml:space="preserve"> PLANKS</w:t>
      </w:r>
    </w:p>
    <w:p w14:paraId="0C844C01" w14:textId="77777777" w:rsidR="00D84AEA" w:rsidRPr="00D84AEA" w:rsidRDefault="00D84AEA" w:rsidP="00D84AEA">
      <w:pPr>
        <w:pStyle w:val="PR1"/>
        <w:numPr>
          <w:ilvl w:val="0"/>
          <w:numId w:val="0"/>
        </w:numPr>
        <w:ind w:left="864"/>
      </w:pPr>
    </w:p>
    <w:p w14:paraId="56B273D5" w14:textId="77777777" w:rsidR="005B1264" w:rsidRPr="005B1264" w:rsidRDefault="005B1264" w:rsidP="005B1264">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r>
      <w:r>
        <w:rPr>
          <w:rFonts w:ascii="Arial Narrow" w:hAnsi="Arial Narrow" w:cs="Times New Roman"/>
          <w:color w:val="1F4E79"/>
        </w:rPr>
        <w:t>Select</w:t>
      </w:r>
      <w:r w:rsidRPr="005B1264">
        <w:rPr>
          <w:rFonts w:ascii="Arial Narrow" w:hAnsi="Arial Narrow" w:cs="Times New Roman"/>
          <w:color w:val="1F4E79"/>
        </w:rPr>
        <w:t xml:space="preserve"> the desired profile specific to project and delete the other indicated profiles.  Where more than one profile or size is selected coordinate with drawings for clarity.  Not all profiles are available in all exposed face dimensions.    Select accordingly.</w:t>
      </w:r>
    </w:p>
    <w:p w14:paraId="171284E1" w14:textId="77777777" w:rsidR="00886978" w:rsidRPr="0072624B" w:rsidRDefault="00886978" w:rsidP="007A7EEA">
      <w:pPr>
        <w:pStyle w:val="PR1"/>
        <w:spacing w:before="120"/>
        <w:ind w:left="867" w:hanging="578"/>
      </w:pPr>
      <w:r w:rsidRPr="0072624B">
        <w:t xml:space="preserve">Profile F:  Flat </w:t>
      </w:r>
    </w:p>
    <w:p w14:paraId="3C805EB1" w14:textId="77777777" w:rsidR="00886978" w:rsidRPr="0072624B" w:rsidRDefault="0072624B" w:rsidP="00CA7B43">
      <w:pPr>
        <w:pStyle w:val="PR2"/>
        <w:rPr>
          <w:color w:val="FF0000"/>
        </w:rPr>
      </w:pPr>
      <w:r w:rsidRPr="0072624B">
        <w:rPr>
          <w:color w:val="FF0000"/>
        </w:rPr>
        <w:t>[</w:t>
      </w:r>
      <w:r w:rsidR="00886978" w:rsidRPr="0072624B">
        <w:rPr>
          <w:color w:val="FF0000"/>
        </w:rPr>
        <w:t>Exposed Face: 4 inch</w:t>
      </w:r>
      <w:r w:rsidR="003D640D">
        <w:rPr>
          <w:color w:val="FF0000"/>
        </w:rPr>
        <w:t>es</w:t>
      </w:r>
      <w:r w:rsidRPr="0072624B">
        <w:rPr>
          <w:color w:val="FF0000"/>
        </w:rPr>
        <w:t>; minimum metal thickness: 0.062 inch]</w:t>
      </w:r>
    </w:p>
    <w:p w14:paraId="23BD738F" w14:textId="77777777" w:rsidR="0072624B" w:rsidRPr="0072624B" w:rsidRDefault="0072624B" w:rsidP="0072624B">
      <w:pPr>
        <w:pStyle w:val="PR2"/>
        <w:rPr>
          <w:color w:val="FF0000"/>
        </w:rPr>
      </w:pPr>
      <w:r w:rsidRPr="0072624B">
        <w:rPr>
          <w:color w:val="FF0000"/>
        </w:rPr>
        <w:t>[Exposed Face: 6 inch</w:t>
      </w:r>
      <w:r w:rsidR="003D640D">
        <w:rPr>
          <w:color w:val="FF0000"/>
        </w:rPr>
        <w:t>es</w:t>
      </w:r>
      <w:r w:rsidRPr="0072624B">
        <w:rPr>
          <w:color w:val="FF0000"/>
        </w:rPr>
        <w:t>; minimum metal thickness: 0.062 inch]</w:t>
      </w:r>
    </w:p>
    <w:p w14:paraId="360704D3" w14:textId="77777777" w:rsidR="0072624B" w:rsidRPr="0072624B" w:rsidRDefault="0072624B" w:rsidP="0072624B">
      <w:pPr>
        <w:pStyle w:val="PR2"/>
        <w:rPr>
          <w:color w:val="FF0000"/>
        </w:rPr>
      </w:pPr>
      <w:r w:rsidRPr="0072624B">
        <w:rPr>
          <w:color w:val="FF0000"/>
        </w:rPr>
        <w:t>[Exposed Face: 8 inch</w:t>
      </w:r>
      <w:r w:rsidR="003D640D">
        <w:rPr>
          <w:color w:val="FF0000"/>
        </w:rPr>
        <w:t>es</w:t>
      </w:r>
      <w:r w:rsidRPr="0072624B">
        <w:rPr>
          <w:color w:val="FF0000"/>
        </w:rPr>
        <w:t>; minimum metal thickness: 0.090 inch]</w:t>
      </w:r>
    </w:p>
    <w:p w14:paraId="4650DE41" w14:textId="77777777" w:rsidR="00886978" w:rsidRPr="0072624B" w:rsidRDefault="00886978" w:rsidP="00890ECE">
      <w:pPr>
        <w:pStyle w:val="PR2"/>
        <w:ind w:hanging="578"/>
      </w:pPr>
      <w:r w:rsidRPr="0072624B">
        <w:t>Plank Length:  16 feet</w:t>
      </w:r>
    </w:p>
    <w:p w14:paraId="276B4805" w14:textId="77777777" w:rsidR="00886978" w:rsidRPr="0072624B" w:rsidRDefault="00886978" w:rsidP="00890ECE">
      <w:pPr>
        <w:pStyle w:val="PR1"/>
        <w:spacing w:before="120"/>
        <w:ind w:left="867" w:hanging="578"/>
      </w:pPr>
      <w:r w:rsidRPr="0072624B">
        <w:t>Profile V:  V Groove</w:t>
      </w:r>
    </w:p>
    <w:p w14:paraId="59B6AA94" w14:textId="77777777" w:rsidR="0072624B" w:rsidRPr="0072624B" w:rsidRDefault="0072624B" w:rsidP="0072624B">
      <w:pPr>
        <w:pStyle w:val="PR2"/>
        <w:rPr>
          <w:color w:val="FF0000"/>
        </w:rPr>
      </w:pPr>
      <w:r w:rsidRPr="0072624B">
        <w:rPr>
          <w:color w:val="FF0000"/>
        </w:rPr>
        <w:t xml:space="preserve">[Exposed Face: </w:t>
      </w:r>
      <w:r>
        <w:rPr>
          <w:color w:val="FF0000"/>
        </w:rPr>
        <w:t>3</w:t>
      </w:r>
      <w:r w:rsidRPr="0072624B">
        <w:rPr>
          <w:color w:val="FF0000"/>
        </w:rPr>
        <w:t xml:space="preserve"> inch</w:t>
      </w:r>
      <w:r w:rsidR="003D640D">
        <w:rPr>
          <w:color w:val="FF0000"/>
        </w:rPr>
        <w:t>es</w:t>
      </w:r>
      <w:r w:rsidRPr="0072624B">
        <w:rPr>
          <w:color w:val="FF0000"/>
        </w:rPr>
        <w:t>; minimum metal thickness:</w:t>
      </w:r>
      <w:r>
        <w:rPr>
          <w:color w:val="FF0000"/>
        </w:rPr>
        <w:t xml:space="preserve"> 0.055</w:t>
      </w:r>
      <w:r w:rsidRPr="0072624B">
        <w:rPr>
          <w:color w:val="FF0000"/>
        </w:rPr>
        <w:t xml:space="preserve"> inch]</w:t>
      </w:r>
    </w:p>
    <w:p w14:paraId="4FBAC389" w14:textId="77777777" w:rsidR="0072624B" w:rsidRPr="0072624B" w:rsidRDefault="0072624B" w:rsidP="0072624B">
      <w:pPr>
        <w:pStyle w:val="PR2"/>
        <w:rPr>
          <w:color w:val="FF0000"/>
        </w:rPr>
      </w:pPr>
      <w:r w:rsidRPr="0072624B">
        <w:rPr>
          <w:color w:val="FF0000"/>
        </w:rPr>
        <w:t xml:space="preserve">[Exposed Face: </w:t>
      </w:r>
      <w:r>
        <w:rPr>
          <w:color w:val="FF0000"/>
        </w:rPr>
        <w:t>4</w:t>
      </w:r>
      <w:r w:rsidRPr="0072624B">
        <w:rPr>
          <w:color w:val="FF0000"/>
        </w:rPr>
        <w:t xml:space="preserve"> inch</w:t>
      </w:r>
      <w:r w:rsidR="003D640D">
        <w:rPr>
          <w:color w:val="FF0000"/>
        </w:rPr>
        <w:t>es</w:t>
      </w:r>
      <w:r w:rsidRPr="0072624B">
        <w:rPr>
          <w:color w:val="FF0000"/>
        </w:rPr>
        <w:t>; minimum metal thickness: 0.062 inch]</w:t>
      </w:r>
    </w:p>
    <w:p w14:paraId="4AEC3B75" w14:textId="77777777" w:rsidR="0072624B" w:rsidRPr="0072624B" w:rsidRDefault="0072624B" w:rsidP="0072624B">
      <w:pPr>
        <w:pStyle w:val="PR2"/>
        <w:rPr>
          <w:color w:val="FF0000"/>
        </w:rPr>
      </w:pPr>
      <w:r w:rsidRPr="0072624B">
        <w:rPr>
          <w:color w:val="FF0000"/>
        </w:rPr>
        <w:t xml:space="preserve">[Exposed Face: </w:t>
      </w:r>
      <w:r>
        <w:rPr>
          <w:color w:val="FF0000"/>
        </w:rPr>
        <w:t>6</w:t>
      </w:r>
      <w:r w:rsidRPr="0072624B">
        <w:rPr>
          <w:color w:val="FF0000"/>
        </w:rPr>
        <w:t xml:space="preserve"> inch</w:t>
      </w:r>
      <w:r w:rsidR="003D640D">
        <w:rPr>
          <w:color w:val="FF0000"/>
        </w:rPr>
        <w:t>es</w:t>
      </w:r>
      <w:r w:rsidRPr="0072624B">
        <w:rPr>
          <w:color w:val="FF0000"/>
        </w:rPr>
        <w:t>; minimum metal thickness:</w:t>
      </w:r>
      <w:r>
        <w:rPr>
          <w:color w:val="FF0000"/>
        </w:rPr>
        <w:t xml:space="preserve"> 0.062</w:t>
      </w:r>
      <w:r w:rsidRPr="0072624B">
        <w:rPr>
          <w:color w:val="FF0000"/>
        </w:rPr>
        <w:t xml:space="preserve"> inch]</w:t>
      </w:r>
    </w:p>
    <w:p w14:paraId="63B1C56D" w14:textId="77777777" w:rsidR="00886978" w:rsidRPr="0072624B" w:rsidRDefault="00886978" w:rsidP="00CA7B43">
      <w:pPr>
        <w:pStyle w:val="PR2"/>
      </w:pPr>
      <w:r w:rsidRPr="0072624B">
        <w:t>Plank Length:  16 feet</w:t>
      </w:r>
    </w:p>
    <w:p w14:paraId="35EFE334" w14:textId="77777777" w:rsidR="00886978" w:rsidRPr="0072624B" w:rsidRDefault="00886978" w:rsidP="00890ECE">
      <w:pPr>
        <w:pStyle w:val="PR1"/>
        <w:spacing w:before="120"/>
        <w:ind w:left="867" w:hanging="578"/>
      </w:pPr>
      <w:r w:rsidRPr="0072624B">
        <w:t xml:space="preserve">Profile C:  Channel </w:t>
      </w:r>
    </w:p>
    <w:p w14:paraId="4EEC1E5A" w14:textId="77777777" w:rsidR="0072624B" w:rsidRPr="0072624B" w:rsidRDefault="0072624B" w:rsidP="0072624B">
      <w:pPr>
        <w:pStyle w:val="PR2"/>
        <w:rPr>
          <w:color w:val="FF0000"/>
        </w:rPr>
      </w:pPr>
      <w:r w:rsidRPr="0072624B">
        <w:rPr>
          <w:color w:val="FF0000"/>
        </w:rPr>
        <w:t xml:space="preserve">[Exposed Face: </w:t>
      </w:r>
      <w:r>
        <w:rPr>
          <w:color w:val="FF0000"/>
        </w:rPr>
        <w:t>6</w:t>
      </w:r>
      <w:r w:rsidRPr="0072624B">
        <w:rPr>
          <w:color w:val="FF0000"/>
        </w:rPr>
        <w:t xml:space="preserve"> inch</w:t>
      </w:r>
      <w:r w:rsidR="003D640D">
        <w:rPr>
          <w:color w:val="FF0000"/>
        </w:rPr>
        <w:t>es</w:t>
      </w:r>
      <w:r w:rsidRPr="0072624B">
        <w:rPr>
          <w:color w:val="FF0000"/>
        </w:rPr>
        <w:t>; minimum metal thickness:</w:t>
      </w:r>
      <w:r>
        <w:rPr>
          <w:color w:val="FF0000"/>
        </w:rPr>
        <w:t xml:space="preserve"> 0.062</w:t>
      </w:r>
      <w:r w:rsidRPr="0072624B">
        <w:rPr>
          <w:color w:val="FF0000"/>
        </w:rPr>
        <w:t xml:space="preserve"> inch]</w:t>
      </w:r>
    </w:p>
    <w:p w14:paraId="53554214" w14:textId="77777777" w:rsidR="007D05DF" w:rsidRDefault="0072624B" w:rsidP="007A7EEA">
      <w:pPr>
        <w:pStyle w:val="PR2"/>
        <w:ind w:hanging="578"/>
      </w:pPr>
      <w:r>
        <w:t>P</w:t>
      </w:r>
      <w:r w:rsidR="00886978" w:rsidRPr="0072624B">
        <w:t>lank Length:  16 feet</w:t>
      </w:r>
    </w:p>
    <w:p w14:paraId="08D4DBE0" w14:textId="77777777" w:rsidR="00F17AFB" w:rsidRPr="0072624B" w:rsidRDefault="007D05DF" w:rsidP="007A7EEA">
      <w:pPr>
        <w:pStyle w:val="PR1"/>
        <w:numPr>
          <w:ilvl w:val="0"/>
          <w:numId w:val="0"/>
        </w:numPr>
        <w:spacing w:before="120"/>
        <w:ind w:left="867" w:hanging="578"/>
      </w:pPr>
      <w:r>
        <w:tab/>
        <w:t xml:space="preserve">For Profiles F, V and C </w:t>
      </w:r>
      <w:r w:rsidR="003D640D">
        <w:t>-</w:t>
      </w:r>
      <w:r w:rsidR="00F17AFB">
        <w:t xml:space="preserve"> </w:t>
      </w:r>
      <w:r>
        <w:t>extrusion wit</w:t>
      </w:r>
      <w:r w:rsidR="00AB6E03">
        <w:t>h a set of</w:t>
      </w:r>
      <w:r>
        <w:t xml:space="preserve"> two 1” x 0,125’’ oblong holes separated by 2’’, which are repeated every 4’’ (for fixing to the wall).  The same extrusion has a strip of perforated aluminum (behind the part) for air circulation and water flow.</w:t>
      </w:r>
      <w:r w:rsidR="003D640D">
        <w:t xml:space="preserve">  Panel reinforced by an extruded “T” shape on the back.</w:t>
      </w:r>
    </w:p>
    <w:p w14:paraId="6903D559" w14:textId="77777777" w:rsidR="000914F0" w:rsidRDefault="000914F0" w:rsidP="00CA7B43">
      <w:pPr>
        <w:pStyle w:val="ART"/>
      </w:pPr>
      <w:r>
        <w:lastRenderedPageBreak/>
        <w:t>ACCESSORIES</w:t>
      </w:r>
    </w:p>
    <w:p w14:paraId="531CA148" w14:textId="77777777" w:rsidR="00886978" w:rsidRPr="00272D10" w:rsidRDefault="00886978" w:rsidP="00CA7B43">
      <w:pPr>
        <w:pStyle w:val="PR1"/>
      </w:pPr>
      <w:r w:rsidRPr="00272D10">
        <w:t xml:space="preserve">Siding Accessories, General: Provide starter strips, </w:t>
      </w:r>
      <w:r w:rsidR="00F312BC">
        <w:t>J-</w:t>
      </w:r>
      <w:r w:rsidRPr="00272D10">
        <w:t>trim</w:t>
      </w:r>
      <w:r w:rsidR="00F312BC">
        <w:t>s</w:t>
      </w:r>
      <w:r w:rsidRPr="00272D10">
        <w:t xml:space="preserve">, </w:t>
      </w:r>
      <w:r w:rsidR="00F312BC">
        <w:t xml:space="preserve">H-trims, </w:t>
      </w:r>
      <w:r w:rsidRPr="00272D10">
        <w:t>outside</w:t>
      </w:r>
      <w:r w:rsidR="00F312BC">
        <w:t xml:space="preserve"> corners</w:t>
      </w:r>
      <w:r w:rsidRPr="00272D10">
        <w:t xml:space="preserve"> and, and other items as recommended by siding manufacturer for building configuration.</w:t>
      </w:r>
    </w:p>
    <w:p w14:paraId="0C641ADB" w14:textId="77777777" w:rsidR="00886978" w:rsidRPr="00272D10" w:rsidRDefault="00886978" w:rsidP="00CA7B43">
      <w:pPr>
        <w:pStyle w:val="PR2"/>
      </w:pPr>
      <w:r w:rsidRPr="00272D10">
        <w:t>Provide accessories made from same material and matching finish of adjacent siding unless otherwise indicated.</w:t>
      </w:r>
    </w:p>
    <w:p w14:paraId="7766F2E9" w14:textId="77777777" w:rsidR="00886978" w:rsidRPr="00272D10" w:rsidRDefault="00886978" w:rsidP="00CA7B43">
      <w:pPr>
        <w:pStyle w:val="PR1"/>
      </w:pPr>
      <w:r w:rsidRPr="00272D10">
        <w:t>Aluminum Accessories: Where aluminum accessories are indicated, provide</w:t>
      </w:r>
      <w:r w:rsidR="00540678">
        <w:t xml:space="preserve"> t</w:t>
      </w:r>
      <w:r>
        <w:t>wo-piece trim pieces</w:t>
      </w:r>
      <w:r w:rsidR="009B2AF4">
        <w:t xml:space="preserve"> (*)</w:t>
      </w:r>
      <w:r w:rsidR="00540678">
        <w:t xml:space="preserve"> including</w:t>
      </w:r>
      <w:r w:rsidRPr="00272D10">
        <w:t xml:space="preserve">.  </w:t>
      </w:r>
    </w:p>
    <w:p w14:paraId="4381CD0E" w14:textId="77777777" w:rsidR="00886978" w:rsidRDefault="00886978" w:rsidP="00214FAD">
      <w:pPr>
        <w:pStyle w:val="PR2"/>
        <w:ind w:left="1781" w:hanging="919"/>
      </w:pPr>
      <w:r w:rsidRPr="00272D10">
        <w:t>Starter Strip</w:t>
      </w:r>
    </w:p>
    <w:p w14:paraId="65A46807" w14:textId="77777777" w:rsidR="00816B1D" w:rsidRPr="005B1264" w:rsidRDefault="00816B1D" w:rsidP="002873BD">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t xml:space="preserve">For inside corners both the </w:t>
      </w:r>
      <w:proofErr w:type="gramStart"/>
      <w:r w:rsidRPr="005B1264">
        <w:rPr>
          <w:rFonts w:ascii="Arial Narrow" w:hAnsi="Arial Narrow" w:cs="Times New Roman"/>
          <w:color w:val="1F4E79"/>
        </w:rPr>
        <w:t>1 and 13/4 inch</w:t>
      </w:r>
      <w:proofErr w:type="gramEnd"/>
      <w:r w:rsidRPr="005B1264">
        <w:rPr>
          <w:rFonts w:ascii="Arial Narrow" w:hAnsi="Arial Narrow" w:cs="Times New Roman"/>
          <w:color w:val="1F4E79"/>
        </w:rPr>
        <w:t xml:space="preserve"> J-Trim is required to provide a uniform appearance. Contact DIZAL representative for assistance.</w:t>
      </w:r>
    </w:p>
    <w:p w14:paraId="6F37BB7E" w14:textId="77777777" w:rsidR="00886978" w:rsidRPr="00272D10" w:rsidRDefault="00886978" w:rsidP="000A572B">
      <w:pPr>
        <w:pStyle w:val="PR2"/>
        <w:numPr>
          <w:ilvl w:val="5"/>
          <w:numId w:val="30"/>
        </w:numPr>
      </w:pPr>
      <w:r w:rsidRPr="00272D10">
        <w:t>J-Trim</w:t>
      </w:r>
      <w:r w:rsidRPr="000A572B">
        <w:rPr>
          <w:color w:val="FF0000"/>
        </w:rPr>
        <w:t xml:space="preserve"> [1] [and] [1-3/4]</w:t>
      </w:r>
      <w:r w:rsidRPr="00886978">
        <w:t xml:space="preserve"> </w:t>
      </w:r>
      <w:r w:rsidRPr="00272D10">
        <w:t>inch</w:t>
      </w:r>
      <w:r w:rsidR="009B2AF4">
        <w:t>*</w:t>
      </w:r>
    </w:p>
    <w:p w14:paraId="4820C0A4" w14:textId="77777777" w:rsidR="00886978" w:rsidRPr="00272D10" w:rsidRDefault="00886978" w:rsidP="000A572B">
      <w:pPr>
        <w:pStyle w:val="PR2"/>
        <w:numPr>
          <w:ilvl w:val="5"/>
          <w:numId w:val="31"/>
        </w:numPr>
      </w:pPr>
      <w:r w:rsidRPr="00272D10">
        <w:t>H-Trim</w:t>
      </w:r>
      <w:r w:rsidR="009B2AF4">
        <w:t>*</w:t>
      </w:r>
    </w:p>
    <w:p w14:paraId="1673E6DF" w14:textId="45B507FA" w:rsidR="0072624B" w:rsidRDefault="00886978" w:rsidP="00214FAD">
      <w:pPr>
        <w:pStyle w:val="PR2"/>
        <w:numPr>
          <w:ilvl w:val="5"/>
          <w:numId w:val="31"/>
        </w:numPr>
      </w:pPr>
      <w:r w:rsidRPr="00272D10">
        <w:t>Outside Corner</w:t>
      </w:r>
      <w:r w:rsidR="009B2AF4">
        <w:t>*</w:t>
      </w:r>
    </w:p>
    <w:p w14:paraId="21C86A90" w14:textId="12C25BE8" w:rsidR="00816B1D" w:rsidRPr="00214FAD" w:rsidRDefault="00816B1D" w:rsidP="00214FAD">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t>Ventilated planks provide air circulation for soffits.  The 4 inch</w:t>
      </w:r>
      <w:r w:rsidR="00F17AFB">
        <w:rPr>
          <w:rFonts w:ascii="Arial Narrow" w:hAnsi="Arial Narrow" w:cs="Times New Roman"/>
          <w:color w:val="1F4E79"/>
        </w:rPr>
        <w:t>es</w:t>
      </w:r>
      <w:r w:rsidRPr="005B1264">
        <w:rPr>
          <w:rFonts w:ascii="Arial Narrow" w:hAnsi="Arial Narrow" w:cs="Times New Roman"/>
          <w:color w:val="1F4E79"/>
        </w:rPr>
        <w:t xml:space="preserve"> exposed face ventilated plank provides 1.5 percent free area and the </w:t>
      </w:r>
      <w:proofErr w:type="gramStart"/>
      <w:r w:rsidRPr="005B1264">
        <w:rPr>
          <w:rFonts w:ascii="Arial Narrow" w:hAnsi="Arial Narrow" w:cs="Times New Roman"/>
          <w:color w:val="1F4E79"/>
        </w:rPr>
        <w:t>6 inch</w:t>
      </w:r>
      <w:proofErr w:type="gramEnd"/>
      <w:r w:rsidRPr="005B1264">
        <w:rPr>
          <w:rFonts w:ascii="Arial Narrow" w:hAnsi="Arial Narrow" w:cs="Times New Roman"/>
          <w:color w:val="1F4E79"/>
        </w:rPr>
        <w:t xml:space="preserve"> exposed face provides 1 percent per </w:t>
      </w:r>
      <w:r w:rsidR="00CA700D">
        <w:rPr>
          <w:rFonts w:ascii="Arial Narrow" w:hAnsi="Arial Narrow" w:cs="Times New Roman"/>
          <w:color w:val="1F4E79"/>
        </w:rPr>
        <w:t>8</w:t>
      </w:r>
      <w:r w:rsidRPr="005B1264">
        <w:rPr>
          <w:rFonts w:ascii="Arial Narrow" w:hAnsi="Arial Narrow" w:cs="Times New Roman"/>
          <w:color w:val="1F4E79"/>
        </w:rPr>
        <w:t xml:space="preserve"> foot length.  Soffit Vents by other manufacturers can be utilized to meet greater free area requirements.</w:t>
      </w:r>
    </w:p>
    <w:p w14:paraId="20ACE25E" w14:textId="77777777" w:rsidR="00886978" w:rsidRDefault="00886978" w:rsidP="000A572B">
      <w:pPr>
        <w:pStyle w:val="PR2"/>
        <w:numPr>
          <w:ilvl w:val="5"/>
          <w:numId w:val="29"/>
        </w:numPr>
      </w:pPr>
      <w:r w:rsidRPr="00272D10">
        <w:t xml:space="preserve">Ventilated Plank </w:t>
      </w:r>
      <w:r w:rsidRPr="000A572B">
        <w:rPr>
          <w:color w:val="FF0000"/>
        </w:rPr>
        <w:t xml:space="preserve">[4] [6] </w:t>
      </w:r>
      <w:r w:rsidRPr="00272D10">
        <w:t>inch</w:t>
      </w:r>
      <w:r w:rsidR="003D640D">
        <w:t>es</w:t>
      </w:r>
    </w:p>
    <w:p w14:paraId="2374F1A3" w14:textId="77777777" w:rsidR="00F17AFB" w:rsidRDefault="00F17AFB" w:rsidP="00F17AFB">
      <w:pPr>
        <w:pStyle w:val="PR2"/>
        <w:numPr>
          <w:ilvl w:val="0"/>
          <w:numId w:val="0"/>
        </w:numPr>
        <w:ind w:left="1440"/>
      </w:pPr>
    </w:p>
    <w:p w14:paraId="5866CA9D" w14:textId="77777777" w:rsidR="00F17AFB" w:rsidRDefault="00F17AFB" w:rsidP="00F17AFB">
      <w:pPr>
        <w:pStyle w:val="PR2"/>
        <w:numPr>
          <w:ilvl w:val="0"/>
          <w:numId w:val="0"/>
        </w:numPr>
        <w:ind w:left="1440"/>
      </w:pPr>
      <w:r>
        <w:t>Soffit type sheet with holes drilled in factory with same composition and coming from the same manufacturer.</w:t>
      </w:r>
    </w:p>
    <w:p w14:paraId="7A77BF0D" w14:textId="77777777" w:rsidR="00886978" w:rsidRDefault="00886978" w:rsidP="000A572B">
      <w:pPr>
        <w:pStyle w:val="PR1"/>
        <w:numPr>
          <w:ilvl w:val="4"/>
          <w:numId w:val="29"/>
        </w:numPr>
      </w:pPr>
      <w:r w:rsidRPr="00272D10">
        <w:t xml:space="preserve">Fasteners: Stainless Steel </w:t>
      </w:r>
      <w:r>
        <w:t>screws.  Clip fasteners are not acceptable.</w:t>
      </w:r>
    </w:p>
    <w:p w14:paraId="5EE943A4" w14:textId="77777777" w:rsidR="00886978" w:rsidRDefault="00886978" w:rsidP="000A572B">
      <w:pPr>
        <w:pStyle w:val="ART"/>
        <w:numPr>
          <w:ilvl w:val="3"/>
          <w:numId w:val="29"/>
        </w:numPr>
      </w:pPr>
      <w:r>
        <w:t>DIGITALLY PRINTED FINISH</w:t>
      </w:r>
    </w:p>
    <w:p w14:paraId="35D4D667" w14:textId="77777777" w:rsidR="00886978" w:rsidRPr="00272D10" w:rsidRDefault="00886978" w:rsidP="000A572B">
      <w:pPr>
        <w:pStyle w:val="PR1"/>
        <w:numPr>
          <w:ilvl w:val="4"/>
          <w:numId w:val="29"/>
        </w:numPr>
      </w:pPr>
      <w:r w:rsidRPr="00272D10">
        <w:t>Three-layer color and texture finish including</w:t>
      </w:r>
    </w:p>
    <w:p w14:paraId="4131EF81" w14:textId="77777777" w:rsidR="00886978" w:rsidRPr="00272D10" w:rsidRDefault="00886978" w:rsidP="00E544D3">
      <w:pPr>
        <w:pStyle w:val="PR2"/>
        <w:numPr>
          <w:ilvl w:val="5"/>
          <w:numId w:val="32"/>
        </w:numPr>
      </w:pPr>
      <w:r w:rsidRPr="00272D10">
        <w:t>Primer coat: for applied to aluminum for adhesion between ink and aluminum</w:t>
      </w:r>
    </w:p>
    <w:p w14:paraId="33BE09A5" w14:textId="77777777" w:rsidR="00886978" w:rsidRPr="00272D10" w:rsidRDefault="00886978" w:rsidP="00E544D3">
      <w:pPr>
        <w:pStyle w:val="PR2"/>
        <w:numPr>
          <w:ilvl w:val="5"/>
          <w:numId w:val="32"/>
        </w:numPr>
      </w:pPr>
      <w:r w:rsidRPr="00272D10">
        <w:t xml:space="preserve">High-Definition digital inkjet printing to create photographic reproductions of colors and textures.  Printing to be continuous to aluminum profile edge.  </w:t>
      </w:r>
    </w:p>
    <w:p w14:paraId="1C84DA5B" w14:textId="77777777" w:rsidR="00886978" w:rsidRDefault="00886978" w:rsidP="00E544D3">
      <w:pPr>
        <w:pStyle w:val="PR2"/>
        <w:numPr>
          <w:ilvl w:val="5"/>
          <w:numId w:val="32"/>
        </w:numPr>
      </w:pPr>
      <w:r w:rsidRPr="00272D10">
        <w:t>UV Barrier:  Protective Clear Coat for UV protection against</w:t>
      </w:r>
      <w:r>
        <w:t xml:space="preserve"> fading.</w:t>
      </w:r>
    </w:p>
    <w:p w14:paraId="2FB99F9D" w14:textId="407FD222" w:rsidR="00886978" w:rsidRDefault="00886978" w:rsidP="00E544D3">
      <w:pPr>
        <w:pStyle w:val="PR3"/>
        <w:numPr>
          <w:ilvl w:val="6"/>
          <w:numId w:val="32"/>
        </w:numPr>
      </w:pPr>
      <w:r w:rsidRPr="004F43F4">
        <w:t xml:space="preserve">UV Fade Test:  </w:t>
      </w:r>
      <w:r w:rsidR="00540678">
        <w:t xml:space="preserve">No change </w:t>
      </w:r>
      <w:r w:rsidR="00540678" w:rsidRPr="00214FAD">
        <w:t xml:space="preserve">in </w:t>
      </w:r>
      <w:r w:rsidR="00CF6ECD" w:rsidRPr="00214FAD">
        <w:t>2</w:t>
      </w:r>
      <w:r w:rsidR="00540678" w:rsidRPr="00214FAD">
        <w:t>000 hours</w:t>
      </w:r>
      <w:r w:rsidR="00540678">
        <w:t xml:space="preserve"> when tested</w:t>
      </w:r>
      <w:r w:rsidRPr="004F43F4">
        <w:t xml:space="preserve"> in accordance with ASTM G155 – Standard Practice for Operating Xenon Arc Light Apparatus for Exposure of Non-Metallic Materials</w:t>
      </w:r>
      <w:r w:rsidR="00540678">
        <w:t>, when tested by a 3</w:t>
      </w:r>
      <w:r w:rsidR="00540678" w:rsidRPr="00540678">
        <w:rPr>
          <w:vertAlign w:val="superscript"/>
        </w:rPr>
        <w:t>rd</w:t>
      </w:r>
      <w:r w:rsidR="00540678">
        <w:t xml:space="preserve"> Party Testing Agency.</w:t>
      </w:r>
    </w:p>
    <w:p w14:paraId="7F2D199B" w14:textId="77777777" w:rsidR="00816B1D" w:rsidRPr="005B1264" w:rsidRDefault="00816B1D" w:rsidP="005B1264">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t xml:space="preserve">DIZAL has more than 100 color and texture options available.  The color listed below is an example of how to list the color and texture for inclusion in a project specific specification.  Refer to the DIZAL Website </w:t>
      </w:r>
      <w:hyperlink r:id="rId10" w:history="1">
        <w:r w:rsidRPr="005B1264">
          <w:rPr>
            <w:rFonts w:cs="Times New Roman"/>
            <w:color w:val="1F4E79"/>
          </w:rPr>
          <w:t>www.dizal.com</w:t>
        </w:r>
      </w:hyperlink>
      <w:r w:rsidRPr="005B1264">
        <w:rPr>
          <w:rFonts w:ascii="Arial Narrow" w:hAnsi="Arial Narrow" w:cs="Times New Roman"/>
          <w:color w:val="1F4E79"/>
        </w:rPr>
        <w:t xml:space="preserve"> for a current listing of color and texture options</w:t>
      </w:r>
    </w:p>
    <w:p w14:paraId="003C4BC5" w14:textId="40199802" w:rsidR="00886978" w:rsidRDefault="00886978" w:rsidP="002A2201">
      <w:pPr>
        <w:pStyle w:val="PR1"/>
        <w:numPr>
          <w:ilvl w:val="4"/>
          <w:numId w:val="34"/>
        </w:numPr>
      </w:pPr>
      <w:r w:rsidRPr="00DE04A7">
        <w:t xml:space="preserve">Color to </w:t>
      </w:r>
      <w:r w:rsidRPr="00214FAD">
        <w:t xml:space="preserve">match DIZAL </w:t>
      </w:r>
      <w:r w:rsidR="00206CA9" w:rsidRPr="00214FAD">
        <w:rPr>
          <w:color w:val="FF0000"/>
        </w:rPr>
        <w:t>[TEXTURE and color reference XXX-XX]</w:t>
      </w:r>
      <w:r w:rsidR="00206CA9">
        <w:t xml:space="preserve"> with</w:t>
      </w:r>
      <w:r w:rsidR="00CA700D">
        <w:t xml:space="preserve"> a minimum of </w:t>
      </w:r>
      <w:r w:rsidR="002A09AB">
        <w:t xml:space="preserve">(6 to </w:t>
      </w:r>
      <w:r w:rsidR="00CA700D">
        <w:t>9</w:t>
      </w:r>
      <w:r w:rsidR="002A09AB">
        <w:t>)</w:t>
      </w:r>
      <w:r w:rsidR="00CA700D">
        <w:t xml:space="preserve"> differing planks to reduce repetition of print.</w:t>
      </w:r>
    </w:p>
    <w:p w14:paraId="24336CCE" w14:textId="24D08664" w:rsidR="003D640D" w:rsidRPr="003D640D" w:rsidRDefault="003D640D" w:rsidP="00E544D3">
      <w:pPr>
        <w:pStyle w:val="PR1"/>
        <w:numPr>
          <w:ilvl w:val="4"/>
          <w:numId w:val="32"/>
        </w:numPr>
        <w:rPr>
          <w:lang w:val="en-CA"/>
        </w:rPr>
      </w:pPr>
      <w:r w:rsidRPr="003D640D">
        <w:rPr>
          <w:lang w:val="en-CA"/>
        </w:rPr>
        <w:t>Acceptable products: “D</w:t>
      </w:r>
      <w:r w:rsidR="00265FD5">
        <w:rPr>
          <w:lang w:val="en-CA"/>
        </w:rPr>
        <w:t>IZAL</w:t>
      </w:r>
      <w:r w:rsidRPr="003D640D">
        <w:rPr>
          <w:lang w:val="en-CA"/>
        </w:rPr>
        <w:t>” digitally printed a</w:t>
      </w:r>
      <w:r>
        <w:rPr>
          <w:lang w:val="en-CA"/>
        </w:rPr>
        <w:t>luminum siding</w:t>
      </w:r>
      <w:r w:rsidR="0074732E">
        <w:rPr>
          <w:lang w:val="en-CA"/>
        </w:rPr>
        <w:t>.</w:t>
      </w:r>
    </w:p>
    <w:p w14:paraId="63E1E311" w14:textId="77777777" w:rsidR="000914F0" w:rsidRDefault="000914F0" w:rsidP="00E544D3">
      <w:pPr>
        <w:pStyle w:val="PRT"/>
        <w:numPr>
          <w:ilvl w:val="0"/>
          <w:numId w:val="32"/>
        </w:numPr>
      </w:pPr>
      <w:r>
        <w:lastRenderedPageBreak/>
        <w:t>EXECUTION</w:t>
      </w:r>
    </w:p>
    <w:p w14:paraId="6BD0EF4C" w14:textId="311F088A" w:rsidR="00DE04A7" w:rsidRDefault="00865FC6" w:rsidP="00E544D3">
      <w:pPr>
        <w:pStyle w:val="ART"/>
        <w:numPr>
          <w:ilvl w:val="3"/>
          <w:numId w:val="32"/>
        </w:numPr>
      </w:pPr>
      <w:r>
        <w:t>E</w:t>
      </w:r>
      <w:r w:rsidR="00DE04A7">
        <w:t>XAMINATION</w:t>
      </w:r>
    </w:p>
    <w:p w14:paraId="49791492" w14:textId="77777777" w:rsidR="00DE04A7" w:rsidRPr="00DE04A7" w:rsidRDefault="00DE04A7" w:rsidP="00E544D3">
      <w:pPr>
        <w:pStyle w:val="PR1"/>
        <w:numPr>
          <w:ilvl w:val="4"/>
          <w:numId w:val="32"/>
        </w:numPr>
      </w:pPr>
      <w:r w:rsidRPr="00DE04A7">
        <w:t xml:space="preserve">Examine substrates for compliance with requirements for installation tolerances and other conditions affecting performance of aluminum siding </w:t>
      </w:r>
      <w:r w:rsidRPr="001C7A81">
        <w:rPr>
          <w:color w:val="FF0000"/>
        </w:rPr>
        <w:t>[and soffit]</w:t>
      </w:r>
      <w:r w:rsidRPr="00DE04A7">
        <w:t xml:space="preserve"> and related accessories.</w:t>
      </w:r>
    </w:p>
    <w:p w14:paraId="4516F67C" w14:textId="77777777" w:rsidR="00DE04A7" w:rsidRPr="00DE04A7" w:rsidRDefault="00DE04A7" w:rsidP="00E544D3">
      <w:pPr>
        <w:pStyle w:val="PR1"/>
        <w:numPr>
          <w:ilvl w:val="4"/>
          <w:numId w:val="32"/>
        </w:numPr>
      </w:pPr>
      <w:r w:rsidRPr="00DE04A7">
        <w:t>Proceed with installation only after unsatisfactory conditions have been corrected.</w:t>
      </w:r>
    </w:p>
    <w:p w14:paraId="1CFADDE6" w14:textId="77777777" w:rsidR="00DE04A7" w:rsidRPr="00272D10" w:rsidRDefault="00DE04A7" w:rsidP="00E544D3">
      <w:pPr>
        <w:pStyle w:val="ART"/>
        <w:numPr>
          <w:ilvl w:val="3"/>
          <w:numId w:val="32"/>
        </w:numPr>
      </w:pPr>
      <w:r w:rsidRPr="00272D10">
        <w:t>PREPARATION</w:t>
      </w:r>
    </w:p>
    <w:p w14:paraId="5F1F74C7" w14:textId="77777777" w:rsidR="00DE04A7" w:rsidRPr="00272D10" w:rsidRDefault="00DE04A7" w:rsidP="00E544D3">
      <w:pPr>
        <w:pStyle w:val="PR1"/>
        <w:numPr>
          <w:ilvl w:val="4"/>
          <w:numId w:val="32"/>
        </w:numPr>
      </w:pPr>
      <w:r w:rsidRPr="00272D10">
        <w:t>Clean substrates of projections and substances detrimental to application.</w:t>
      </w:r>
    </w:p>
    <w:p w14:paraId="54CFE749" w14:textId="77777777" w:rsidR="00DE04A7" w:rsidRPr="00272D10" w:rsidRDefault="00DE04A7" w:rsidP="00E544D3">
      <w:pPr>
        <w:pStyle w:val="ART"/>
        <w:numPr>
          <w:ilvl w:val="3"/>
          <w:numId w:val="32"/>
        </w:numPr>
      </w:pPr>
      <w:r w:rsidRPr="00272D10">
        <w:t>INSTALLATION</w:t>
      </w:r>
    </w:p>
    <w:p w14:paraId="46E8B210" w14:textId="77777777" w:rsidR="00DE04A7" w:rsidRPr="00272D10" w:rsidRDefault="00DE04A7" w:rsidP="00E544D3">
      <w:pPr>
        <w:pStyle w:val="PR1"/>
        <w:numPr>
          <w:ilvl w:val="4"/>
          <w:numId w:val="32"/>
        </w:numPr>
      </w:pPr>
      <w:r w:rsidRPr="00272D10">
        <w:t>General: Comply with manufacturer's written installation instructions applicable to products and applications indicated unless more stringent requirements apply.</w:t>
      </w:r>
    </w:p>
    <w:p w14:paraId="6803E1C8" w14:textId="77777777" w:rsidR="00DE04A7" w:rsidRPr="00272D10" w:rsidRDefault="00FD4766" w:rsidP="00E544D3">
      <w:pPr>
        <w:pStyle w:val="PR2"/>
        <w:numPr>
          <w:ilvl w:val="5"/>
          <w:numId w:val="32"/>
        </w:numPr>
      </w:pPr>
      <w:r>
        <w:t>Screw in the center of the slot while leaving a 1/16” (0,16 cm) gap between screw head and plank to allow thermal movement.</w:t>
      </w:r>
    </w:p>
    <w:p w14:paraId="77F9AAEA" w14:textId="77777777" w:rsidR="00C92814" w:rsidRDefault="00DE04A7" w:rsidP="00D265FB">
      <w:pPr>
        <w:pStyle w:val="PR1"/>
        <w:numPr>
          <w:ilvl w:val="4"/>
          <w:numId w:val="35"/>
        </w:numPr>
      </w:pPr>
      <w:r w:rsidRPr="00272D10">
        <w:t xml:space="preserve">Install aluminum siding </w:t>
      </w:r>
      <w:r w:rsidRPr="00D265FB">
        <w:rPr>
          <w:color w:val="FF0000"/>
        </w:rPr>
        <w:t>[and soffit]</w:t>
      </w:r>
      <w:r w:rsidRPr="00272D10">
        <w:t xml:space="preserve"> and related accessories according to manufacturer recommendations</w:t>
      </w:r>
    </w:p>
    <w:p w14:paraId="401EDD7A" w14:textId="77777777" w:rsidR="00816B1D" w:rsidRPr="005B1264" w:rsidRDefault="00816B1D" w:rsidP="005B1264">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color w:val="1F4E79"/>
        </w:rPr>
      </w:pPr>
      <w:r w:rsidRPr="005B1264">
        <w:rPr>
          <w:rFonts w:ascii="Arial Narrow" w:hAnsi="Arial Narrow" w:cs="Times New Roman"/>
          <w:color w:val="1F4E79"/>
        </w:rPr>
        <w:t xml:space="preserve">SPECIFIER NOTE: </w:t>
      </w:r>
      <w:r w:rsidRPr="005B1264">
        <w:rPr>
          <w:rFonts w:ascii="Arial Narrow" w:hAnsi="Arial Narrow" w:cs="Times New Roman"/>
          <w:color w:val="1F4E79"/>
        </w:rPr>
        <w:br/>
      </w:r>
      <w:r w:rsidRPr="005B1264">
        <w:rPr>
          <w:rFonts w:ascii="Arial Narrow" w:hAnsi="Arial Narrow" w:cs="Times New Roman"/>
          <w:color w:val="1F4E79"/>
        </w:rPr>
        <w:br/>
        <w:t xml:space="preserve">Wind Load Testing is performed with fasteners spaced at 16 inches on center, </w:t>
      </w:r>
      <w:proofErr w:type="gramStart"/>
      <w:r w:rsidRPr="005B1264">
        <w:rPr>
          <w:rFonts w:ascii="Arial Narrow" w:hAnsi="Arial Narrow" w:cs="Times New Roman"/>
          <w:color w:val="1F4E79"/>
        </w:rPr>
        <w:t>other</w:t>
      </w:r>
      <w:proofErr w:type="gramEnd"/>
      <w:r w:rsidRPr="005B1264">
        <w:rPr>
          <w:rFonts w:ascii="Arial Narrow" w:hAnsi="Arial Narrow" w:cs="Times New Roman"/>
          <w:color w:val="1F4E79"/>
        </w:rPr>
        <w:t xml:space="preserve"> fastener space may be appropriate for a specific project.  Contact a DIZAL Representative to determine what is appropriate.</w:t>
      </w:r>
    </w:p>
    <w:p w14:paraId="7B235E91" w14:textId="77777777" w:rsidR="002A09AB" w:rsidRDefault="00DE04A7" w:rsidP="00D265FB">
      <w:pPr>
        <w:pStyle w:val="PR2"/>
        <w:numPr>
          <w:ilvl w:val="5"/>
          <w:numId w:val="35"/>
        </w:numPr>
        <w:spacing w:before="240"/>
        <w:ind w:hanging="578"/>
      </w:pPr>
      <w:r w:rsidRPr="00272D10">
        <w:t xml:space="preserve">Install fasteners no more than </w:t>
      </w:r>
      <w:r w:rsidRPr="00272D10">
        <w:rPr>
          <w:rStyle w:val="IP"/>
          <w:color w:val="auto"/>
        </w:rPr>
        <w:t>16 inches</w:t>
      </w:r>
      <w:r w:rsidRPr="00272D10">
        <w:rPr>
          <w:rStyle w:val="SI"/>
          <w:color w:val="auto"/>
        </w:rPr>
        <w:t xml:space="preserve"> </w:t>
      </w:r>
      <w:proofErr w:type="spellStart"/>
      <w:r w:rsidRPr="00272D10">
        <w:t>o</w:t>
      </w:r>
      <w:r w:rsidR="00265FD5">
        <w:t>.</w:t>
      </w:r>
      <w:r w:rsidRPr="00272D10">
        <w:t>c.</w:t>
      </w:r>
      <w:proofErr w:type="spellEnd"/>
      <w:r w:rsidRPr="00272D10">
        <w:t xml:space="preserve">    </w:t>
      </w:r>
    </w:p>
    <w:p w14:paraId="16EFEB4C" w14:textId="77777777" w:rsidR="00DE04A7" w:rsidRPr="002A09AB" w:rsidRDefault="003D640D" w:rsidP="003D640D">
      <w:pPr>
        <w:pStyle w:val="PR2"/>
        <w:numPr>
          <w:ilvl w:val="0"/>
          <w:numId w:val="0"/>
        </w:numPr>
        <w:ind w:left="1440" w:hanging="576"/>
      </w:pPr>
      <w:r>
        <w:tab/>
      </w:r>
      <w:r w:rsidR="00DE04A7" w:rsidRPr="002A09AB">
        <w:t>Where plank ends butt together</w:t>
      </w:r>
      <w:r w:rsidR="002A09AB" w:rsidRPr="002A09AB">
        <w:t xml:space="preserve"> (fasten each plank with 1 set screw, fastened through the metal)</w:t>
      </w:r>
      <w:r w:rsidR="00DE04A7" w:rsidRPr="002A09AB">
        <w:t xml:space="preserve"> locate set screw so that plank movement is allowed at ends opposite the butt joint.</w:t>
      </w:r>
    </w:p>
    <w:p w14:paraId="0D227796" w14:textId="77777777" w:rsidR="00DE04A7" w:rsidRPr="002A09AB" w:rsidRDefault="00DE04A7" w:rsidP="00D265FB">
      <w:pPr>
        <w:pStyle w:val="PR2"/>
        <w:numPr>
          <w:ilvl w:val="5"/>
          <w:numId w:val="35"/>
        </w:numPr>
      </w:pPr>
      <w:r w:rsidRPr="002A09AB">
        <w:t>Allow 3/16 inch for expansion and contraction between trim and planks.</w:t>
      </w:r>
    </w:p>
    <w:p w14:paraId="7E527913" w14:textId="77777777" w:rsidR="00DE04A7" w:rsidRPr="00272D10" w:rsidRDefault="00DE04A7" w:rsidP="00E97166">
      <w:pPr>
        <w:pStyle w:val="PR1"/>
        <w:numPr>
          <w:ilvl w:val="4"/>
          <w:numId w:val="39"/>
        </w:numPr>
      </w:pPr>
      <w:r w:rsidRPr="00272D10">
        <w:t>Where aluminum siding contacts dissimilar metals, protect against galvanic action by painting contact surfaces with primer or by applying sealant or tape or installing nonconductive spacers as recommended by manufacturer for this purpose.</w:t>
      </w:r>
    </w:p>
    <w:p w14:paraId="3CFBC7F6" w14:textId="77777777" w:rsidR="00DE04A7" w:rsidRPr="00272D10" w:rsidRDefault="00DE04A7" w:rsidP="00E97166">
      <w:pPr>
        <w:pStyle w:val="ART"/>
        <w:numPr>
          <w:ilvl w:val="3"/>
          <w:numId w:val="39"/>
        </w:numPr>
      </w:pPr>
      <w:r w:rsidRPr="00272D10">
        <w:t>ADJUSTING AND CLEANING</w:t>
      </w:r>
    </w:p>
    <w:p w14:paraId="2232FE2A" w14:textId="77777777" w:rsidR="00DE04A7" w:rsidRPr="00272D10" w:rsidRDefault="00DE04A7" w:rsidP="00E97166">
      <w:pPr>
        <w:pStyle w:val="PR1"/>
        <w:numPr>
          <w:ilvl w:val="4"/>
          <w:numId w:val="39"/>
        </w:numPr>
      </w:pPr>
      <w:r w:rsidRPr="00272D10">
        <w:t>Remove damaged, improperly installed, or otherwise defective materials and replace with new materials complying with specified requirements.</w:t>
      </w:r>
    </w:p>
    <w:p w14:paraId="194D43E9" w14:textId="77777777" w:rsidR="00DE04A7" w:rsidRDefault="00DE04A7" w:rsidP="00E97166">
      <w:pPr>
        <w:pStyle w:val="PR1"/>
        <w:numPr>
          <w:ilvl w:val="4"/>
          <w:numId w:val="39"/>
        </w:numPr>
      </w:pPr>
      <w:r w:rsidRPr="00272D10">
        <w:t>Clean finished surfaces according to manufacturer's written instructions and maintain in a clean condition during construction.</w:t>
      </w:r>
    </w:p>
    <w:p w14:paraId="44331364" w14:textId="77777777" w:rsidR="00610F41" w:rsidRDefault="00385B5E" w:rsidP="00B00CA3">
      <w:pPr>
        <w:pStyle w:val="PR1"/>
        <w:numPr>
          <w:ilvl w:val="0"/>
          <w:numId w:val="0"/>
        </w:numPr>
        <w:spacing w:after="120"/>
        <w:ind w:left="862"/>
        <w:jc w:val="center"/>
        <w:rPr>
          <w:b/>
          <w:sz w:val="28"/>
          <w:szCs w:val="28"/>
        </w:rPr>
      </w:pPr>
      <w:r w:rsidRPr="00CA7B43">
        <w:rPr>
          <w:b/>
          <w:sz w:val="28"/>
          <w:szCs w:val="28"/>
        </w:rPr>
        <w:t>END OF SECTION</w:t>
      </w:r>
    </w:p>
    <w:p w14:paraId="767BC3AF" w14:textId="77777777" w:rsidR="00CA7B43" w:rsidRPr="003D640D" w:rsidRDefault="00610F41" w:rsidP="003D640D">
      <w:pPr>
        <w:pBdr>
          <w:top w:val="single" w:sz="4" w:space="1" w:color="666699"/>
          <w:left w:val="single" w:sz="4" w:space="4" w:color="666699"/>
          <w:bottom w:val="single" w:sz="4" w:space="1" w:color="666699"/>
          <w:right w:val="single" w:sz="4" w:space="4" w:color="666699"/>
        </w:pBdr>
        <w:tabs>
          <w:tab w:val="clear" w:pos="9360"/>
        </w:tabs>
        <w:suppressAutoHyphens/>
        <w:jc w:val="left"/>
        <w:rPr>
          <w:rFonts w:ascii="Arial Narrow" w:hAnsi="Arial Narrow" w:cs="Times New Roman"/>
        </w:rPr>
      </w:pPr>
      <w:r w:rsidRPr="00853973">
        <w:rPr>
          <w:rFonts w:ascii="Arial Narrow" w:hAnsi="Arial Narrow" w:cs="Times New Roman"/>
          <w:color w:val="1F4E79"/>
        </w:rPr>
        <w:t xml:space="preserve">DISCLAIMER: </w:t>
      </w:r>
      <w:r w:rsidRPr="00853973">
        <w:rPr>
          <w:rFonts w:ascii="Arial Narrow" w:hAnsi="Arial Narrow" w:cs="Times New Roman"/>
          <w:color w:val="1F4E79"/>
        </w:rPr>
        <w:br/>
      </w:r>
      <w:r w:rsidRPr="00853973">
        <w:rPr>
          <w:rFonts w:ascii="Arial Narrow" w:hAnsi="Arial Narrow" w:cs="Times New Roman"/>
          <w:color w:val="1F4E79"/>
        </w:rPr>
        <w:br/>
        <w:t xml:space="preserve">This Specification have been written as an aid to the professionally qualified Specifier and Design Professional. The use of this Guide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w:t>
      </w:r>
      <w:proofErr w:type="gramStart"/>
      <w:r w:rsidRPr="00853973">
        <w:rPr>
          <w:rFonts w:ascii="Arial Narrow" w:hAnsi="Arial Narrow" w:cs="Times New Roman"/>
          <w:color w:val="1F4E79"/>
        </w:rPr>
        <w:t>regulations</w:t>
      </w:r>
      <w:proofErr w:type="gramEnd"/>
      <w:r w:rsidRPr="00853973">
        <w:rPr>
          <w:rFonts w:ascii="Arial Narrow" w:hAnsi="Arial Narrow" w:cs="Times New Roman"/>
          <w:color w:val="1F4E79"/>
        </w:rPr>
        <w:t xml:space="preserve"> and laws. DIZAL INC. EXPRESSLY DISCLAIMS ANY WARRANTY, EXPRESSED OR IMPLIED, INCLUDING THE WARRANTY OF MERCHANTABILITY OR FITNESS FOR PARTICULAR PURPOSE OF THIS PRODUCT FOR THE PROJECT</w:t>
      </w:r>
      <w:r w:rsidRPr="00923B6A">
        <w:rPr>
          <w:rFonts w:ascii="Arial Narrow" w:hAnsi="Arial Narrow" w:cs="Times New Roman"/>
        </w:rPr>
        <w:t>.</w:t>
      </w:r>
    </w:p>
    <w:sectPr w:rsidR="00CA7B43" w:rsidRPr="003D640D" w:rsidSect="005641C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885" w:right="1440" w:bottom="1440" w:left="1440" w:header="720" w:footer="27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59B1" w14:textId="77777777" w:rsidR="004540AA" w:rsidRDefault="004540AA" w:rsidP="00CA7B43">
      <w:r>
        <w:separator/>
      </w:r>
    </w:p>
    <w:p w14:paraId="11A7C9E6" w14:textId="77777777" w:rsidR="004540AA" w:rsidRDefault="004540AA"/>
    <w:p w14:paraId="6CF933ED" w14:textId="77777777" w:rsidR="004540AA" w:rsidRDefault="004540AA"/>
    <w:p w14:paraId="2F49EDDB" w14:textId="77777777" w:rsidR="004540AA" w:rsidRDefault="004540AA" w:rsidP="002873BD"/>
  </w:endnote>
  <w:endnote w:type="continuationSeparator" w:id="0">
    <w:p w14:paraId="46AF760B" w14:textId="77777777" w:rsidR="004540AA" w:rsidRDefault="004540AA" w:rsidP="00CA7B43">
      <w:r>
        <w:continuationSeparator/>
      </w:r>
    </w:p>
    <w:p w14:paraId="54505032" w14:textId="77777777" w:rsidR="004540AA" w:rsidRDefault="004540AA"/>
    <w:p w14:paraId="282183F4" w14:textId="77777777" w:rsidR="004540AA" w:rsidRDefault="004540AA"/>
    <w:p w14:paraId="28CFEFCC" w14:textId="77777777" w:rsidR="004540AA" w:rsidRDefault="004540AA" w:rsidP="0028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EB50" w14:textId="77777777" w:rsidR="000E5AE3" w:rsidRDefault="000E5A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9A4E" w14:textId="77777777" w:rsidR="00CA7B43" w:rsidRDefault="00CA7B43" w:rsidP="00CA7B43"/>
  <w:p w14:paraId="408D9E58" w14:textId="77777777" w:rsidR="005D7693" w:rsidRDefault="005D7693" w:rsidP="00CA7B43"/>
  <w:p w14:paraId="14006120" w14:textId="77777777" w:rsidR="00CA7B43" w:rsidRPr="00CB7B0E" w:rsidRDefault="00CA7B43" w:rsidP="00CA7B43">
    <w:r>
      <w:t>DIZAL</w:t>
    </w:r>
    <w:r w:rsidRPr="00CB7B0E">
      <w:t xml:space="preserve">, Inc. </w:t>
    </w:r>
    <w:r w:rsidRPr="00CB7B0E">
      <w:tab/>
      <w:t>ALUMINUM SIDING</w:t>
    </w:r>
  </w:p>
  <w:p w14:paraId="6D9AC337" w14:textId="77777777" w:rsidR="00CA7B43" w:rsidRDefault="00CA7B43" w:rsidP="00CA7B43">
    <w:pPr>
      <w:rPr>
        <w:noProof/>
      </w:rPr>
    </w:pPr>
    <w:r w:rsidRPr="00CB7B0E">
      <w:t>Digital</w:t>
    </w:r>
    <w:r w:rsidR="00085344">
      <w:t>ly Printed Aluminum Siding</w:t>
    </w:r>
    <w:r w:rsidR="00085344">
      <w:tab/>
      <w:t>07 46</w:t>
    </w:r>
    <w:r w:rsidRPr="00CB7B0E">
      <w:t xml:space="preserve"> 16 - </w:t>
    </w:r>
    <w:r w:rsidRPr="00CB7B0E">
      <w:fldChar w:fldCharType="begin"/>
    </w:r>
    <w:r w:rsidRPr="00CB7B0E">
      <w:instrText xml:space="preserve"> PAGE   \* MERGEFORMAT </w:instrText>
    </w:r>
    <w:r w:rsidRPr="00CB7B0E">
      <w:fldChar w:fldCharType="separate"/>
    </w:r>
    <w:r w:rsidR="00085344">
      <w:rPr>
        <w:noProof/>
      </w:rPr>
      <w:t>3</w:t>
    </w:r>
    <w:r w:rsidRPr="00CB7B0E">
      <w:rPr>
        <w:noProof/>
      </w:rPr>
      <w:fldChar w:fldCharType="end"/>
    </w:r>
  </w:p>
  <w:p w14:paraId="654016D4" w14:textId="77777777" w:rsidR="00F12C81" w:rsidRDefault="00CA7B43" w:rsidP="005D7693">
    <w:r>
      <w:rPr>
        <w:lang w:val="fr-CA"/>
      </w:rPr>
      <w:fldChar w:fldCharType="begin"/>
    </w:r>
    <w:r>
      <w:rPr>
        <w:lang w:val="fr-CA"/>
      </w:rPr>
      <w:instrText xml:space="preserve"> INCLUDEPICTURE  "cid:image001.png@01D48966.1D99DF80" \* MERGEFORMATINET </w:instrText>
    </w:r>
    <w:r>
      <w:rPr>
        <w:lang w:val="fr-CA"/>
      </w:rPr>
      <w:fldChar w:fldCharType="separate"/>
    </w:r>
    <w:r w:rsidR="00316713">
      <w:rPr>
        <w:lang w:val="fr-CA"/>
      </w:rPr>
      <w:fldChar w:fldCharType="begin"/>
    </w:r>
    <w:r w:rsidR="00316713">
      <w:rPr>
        <w:lang w:val="fr-CA"/>
      </w:rPr>
      <w:instrText xml:space="preserve"> INCLUDEPICTURE  "cid:image001.png@01D48966.1D99DF80" \* MERGEFORMATINET </w:instrText>
    </w:r>
    <w:r w:rsidR="00316713">
      <w:rPr>
        <w:lang w:val="fr-CA"/>
      </w:rPr>
      <w:fldChar w:fldCharType="separate"/>
    </w:r>
    <w:r w:rsidR="0074732E">
      <w:rPr>
        <w:lang w:val="fr-CA"/>
      </w:rPr>
      <w:fldChar w:fldCharType="begin"/>
    </w:r>
    <w:r w:rsidR="0074732E">
      <w:rPr>
        <w:lang w:val="fr-CA"/>
      </w:rPr>
      <w:instrText xml:space="preserve"> INCLUDEPICTURE  "cid:image001.png@01D48966.1D99DF80" \* MERGEFORMATINET </w:instrText>
    </w:r>
    <w:r w:rsidR="0074732E">
      <w:rPr>
        <w:lang w:val="fr-CA"/>
      </w:rPr>
      <w:fldChar w:fldCharType="separate"/>
    </w:r>
    <w:r w:rsidR="001A47EA">
      <w:rPr>
        <w:lang w:val="fr-CA"/>
      </w:rPr>
      <w:fldChar w:fldCharType="begin"/>
    </w:r>
    <w:r w:rsidR="001A47EA">
      <w:rPr>
        <w:lang w:val="fr-CA"/>
      </w:rPr>
      <w:instrText xml:space="preserve"> INCLUDEPICTURE  "cid:image001.png@01D48966.1D99DF80" \* MERGEFORMATINET </w:instrText>
    </w:r>
    <w:r w:rsidR="001A47EA">
      <w:rPr>
        <w:lang w:val="fr-CA"/>
      </w:rPr>
      <w:fldChar w:fldCharType="separate"/>
    </w:r>
    <w:r w:rsidR="004E6F1E">
      <w:rPr>
        <w:lang w:val="fr-CA"/>
      </w:rPr>
      <w:fldChar w:fldCharType="begin"/>
    </w:r>
    <w:r w:rsidR="004E6F1E">
      <w:rPr>
        <w:lang w:val="fr-CA"/>
      </w:rPr>
      <w:instrText xml:space="preserve"> INCLUDEPICTURE  "cid:image001.png@01D48966.1D99DF80" \* MERGEFORMATINET </w:instrText>
    </w:r>
    <w:r w:rsidR="004E6F1E">
      <w:rPr>
        <w:lang w:val="fr-CA"/>
      </w:rPr>
      <w:fldChar w:fldCharType="separate"/>
    </w:r>
    <w:r w:rsidR="00A41A6F">
      <w:rPr>
        <w:lang w:val="fr-CA"/>
      </w:rPr>
      <w:fldChar w:fldCharType="begin"/>
    </w:r>
    <w:r w:rsidR="00A41A6F">
      <w:rPr>
        <w:lang w:val="fr-CA"/>
      </w:rPr>
      <w:instrText xml:space="preserve"> INCLUDEPICTURE  "cid:image001.png@01D48966.1D99DF80" \* MERGEFORMATINET </w:instrText>
    </w:r>
    <w:r w:rsidR="00A41A6F">
      <w:rPr>
        <w:lang w:val="fr-CA"/>
      </w:rPr>
      <w:fldChar w:fldCharType="separate"/>
    </w:r>
    <w:r w:rsidR="00C85E36">
      <w:rPr>
        <w:lang w:val="fr-CA"/>
      </w:rPr>
      <w:fldChar w:fldCharType="begin"/>
    </w:r>
    <w:r w:rsidR="00C85E36">
      <w:rPr>
        <w:lang w:val="fr-CA"/>
      </w:rPr>
      <w:instrText xml:space="preserve"> INCLUDEPICTURE  "cid:image001.png@01D48966.1D99DF80" \* MERGEFORMATINET </w:instrText>
    </w:r>
    <w:r w:rsidR="00C85E36">
      <w:rPr>
        <w:lang w:val="fr-CA"/>
      </w:rPr>
      <w:fldChar w:fldCharType="separate"/>
    </w:r>
    <w:r w:rsidR="00243503">
      <w:rPr>
        <w:lang w:val="fr-CA"/>
      </w:rPr>
      <w:fldChar w:fldCharType="begin"/>
    </w:r>
    <w:r w:rsidR="00243503">
      <w:rPr>
        <w:lang w:val="fr-CA"/>
      </w:rPr>
      <w:instrText xml:space="preserve"> INCLUDEPICTURE  "cid:image001.png@01D48966.1D99DF80" \* MERGEFORMATINET </w:instrText>
    </w:r>
    <w:r w:rsidR="00243503">
      <w:rPr>
        <w:lang w:val="fr-CA"/>
      </w:rPr>
      <w:fldChar w:fldCharType="separate"/>
    </w:r>
    <w:r w:rsidR="00931744">
      <w:rPr>
        <w:lang w:val="fr-CA"/>
      </w:rPr>
      <w:fldChar w:fldCharType="begin"/>
    </w:r>
    <w:r w:rsidR="00931744">
      <w:rPr>
        <w:lang w:val="fr-CA"/>
      </w:rPr>
      <w:instrText xml:space="preserve"> INCLUDEPICTURE  "cid:image001.png@01D48966.1D99DF80" \* MERGEFORMATINET </w:instrText>
    </w:r>
    <w:r w:rsidR="00931744">
      <w:rPr>
        <w:lang w:val="fr-CA"/>
      </w:rPr>
      <w:fldChar w:fldCharType="separate"/>
    </w:r>
    <w:r w:rsidR="008C226D">
      <w:rPr>
        <w:lang w:val="fr-CA"/>
      </w:rPr>
      <w:fldChar w:fldCharType="begin"/>
    </w:r>
    <w:r w:rsidR="008C226D">
      <w:rPr>
        <w:lang w:val="fr-CA"/>
      </w:rPr>
      <w:instrText xml:space="preserve"> INCLUDEPICTURE  "cid:image001.png@01D48966.1D99DF80" \* MERGEFORMATINET </w:instrText>
    </w:r>
    <w:r w:rsidR="008C226D">
      <w:rPr>
        <w:lang w:val="fr-CA"/>
      </w:rPr>
      <w:fldChar w:fldCharType="separate"/>
    </w:r>
    <w:r w:rsidR="00B00855">
      <w:rPr>
        <w:lang w:val="fr-CA"/>
      </w:rPr>
      <w:fldChar w:fldCharType="begin"/>
    </w:r>
    <w:r w:rsidR="00B00855">
      <w:rPr>
        <w:lang w:val="fr-CA"/>
      </w:rPr>
      <w:instrText xml:space="preserve"> INCLUDEPICTURE  "cid:image001.png@01D48966.1D99DF80" \* MERGEFORMATINET </w:instrText>
    </w:r>
    <w:r w:rsidR="00B00855">
      <w:rPr>
        <w:lang w:val="fr-CA"/>
      </w:rPr>
      <w:fldChar w:fldCharType="separate"/>
    </w:r>
    <w:r w:rsidR="004540AA">
      <w:rPr>
        <w:lang w:val="fr-CA"/>
      </w:rPr>
      <w:fldChar w:fldCharType="begin"/>
    </w:r>
    <w:r w:rsidR="004540AA">
      <w:rPr>
        <w:lang w:val="fr-CA"/>
      </w:rPr>
      <w:instrText xml:space="preserve"> </w:instrText>
    </w:r>
    <w:r w:rsidR="004540AA">
      <w:rPr>
        <w:lang w:val="fr-CA"/>
      </w:rPr>
      <w:instrText>INCLUDEPICTURE  "cid:image001.png@01D48966.1D99DF80" \* MERGEFORMATINET</w:instrText>
    </w:r>
    <w:r w:rsidR="004540AA">
      <w:rPr>
        <w:lang w:val="fr-CA"/>
      </w:rPr>
      <w:instrText xml:space="preserve"> </w:instrText>
    </w:r>
    <w:r w:rsidR="004540AA">
      <w:rPr>
        <w:lang w:val="fr-CA"/>
      </w:rPr>
      <w:fldChar w:fldCharType="separate"/>
    </w:r>
    <w:r w:rsidR="004540AA">
      <w:rPr>
        <w:lang w:val="fr-CA"/>
      </w:rPr>
      <w:pict w14:anchorId="6FA2C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A9F63C35-BFA6-46CD-A980-39BCE0ABFCD4" style="width:102.75pt;height:21pt">
          <v:imagedata r:id="rId1" r:href="rId2"/>
        </v:shape>
      </w:pict>
    </w:r>
    <w:r w:rsidR="004540AA">
      <w:rPr>
        <w:lang w:val="fr-CA"/>
      </w:rPr>
      <w:fldChar w:fldCharType="end"/>
    </w:r>
    <w:r w:rsidR="00B00855">
      <w:rPr>
        <w:lang w:val="fr-CA"/>
      </w:rPr>
      <w:fldChar w:fldCharType="end"/>
    </w:r>
    <w:r w:rsidR="008C226D">
      <w:rPr>
        <w:lang w:val="fr-CA"/>
      </w:rPr>
      <w:fldChar w:fldCharType="end"/>
    </w:r>
    <w:r w:rsidR="00931744">
      <w:rPr>
        <w:lang w:val="fr-CA"/>
      </w:rPr>
      <w:fldChar w:fldCharType="end"/>
    </w:r>
    <w:r w:rsidR="00243503">
      <w:rPr>
        <w:lang w:val="fr-CA"/>
      </w:rPr>
      <w:fldChar w:fldCharType="end"/>
    </w:r>
    <w:r w:rsidR="00C85E36">
      <w:rPr>
        <w:lang w:val="fr-CA"/>
      </w:rPr>
      <w:fldChar w:fldCharType="end"/>
    </w:r>
    <w:r w:rsidR="00A41A6F">
      <w:rPr>
        <w:lang w:val="fr-CA"/>
      </w:rPr>
      <w:fldChar w:fldCharType="end"/>
    </w:r>
    <w:r w:rsidR="004E6F1E">
      <w:rPr>
        <w:lang w:val="fr-CA"/>
      </w:rPr>
      <w:fldChar w:fldCharType="end"/>
    </w:r>
    <w:r w:rsidR="001A47EA">
      <w:rPr>
        <w:lang w:val="fr-CA"/>
      </w:rPr>
      <w:fldChar w:fldCharType="end"/>
    </w:r>
    <w:r w:rsidR="0074732E">
      <w:rPr>
        <w:lang w:val="fr-CA"/>
      </w:rPr>
      <w:fldChar w:fldCharType="end"/>
    </w:r>
    <w:r w:rsidR="00316713">
      <w:rPr>
        <w:lang w:val="fr-CA"/>
      </w:rPr>
      <w:fldChar w:fldCharType="end"/>
    </w:r>
    <w:r>
      <w:rPr>
        <w:lang w:val="fr-CA"/>
      </w:rPr>
      <w:fldChar w:fldCharType="end"/>
    </w:r>
  </w:p>
  <w:p w14:paraId="66B8BAF9" w14:textId="77777777" w:rsidR="00F12C81" w:rsidRDefault="00F12C81" w:rsidP="005D7693">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B89" w14:textId="77777777" w:rsidR="008A0BF0" w:rsidRPr="00CB7B0E" w:rsidRDefault="008A0BF0" w:rsidP="008A0BF0">
    <w:r>
      <w:t>DIZAL</w:t>
    </w:r>
    <w:r w:rsidRPr="00CB7B0E">
      <w:t xml:space="preserve">, Inc. </w:t>
    </w:r>
    <w:r w:rsidRPr="00CB7B0E">
      <w:tab/>
      <w:t>ALUMINUM SIDING</w:t>
    </w:r>
  </w:p>
  <w:p w14:paraId="1B84ECD4" w14:textId="77777777" w:rsidR="008A0BF0" w:rsidRDefault="008A0BF0" w:rsidP="008A0BF0">
    <w:pPr>
      <w:rPr>
        <w:noProof/>
      </w:rPr>
    </w:pPr>
    <w:r w:rsidRPr="00CB7B0E">
      <w:t>Digitall</w:t>
    </w:r>
    <w:r w:rsidR="00085344">
      <w:t>y Printed Aluminum Siding</w:t>
    </w:r>
    <w:r w:rsidR="00085344">
      <w:tab/>
      <w:t xml:space="preserve">07 46 </w:t>
    </w:r>
    <w:r w:rsidRPr="00CB7B0E">
      <w:t xml:space="preserve">16 - </w:t>
    </w:r>
    <w:r w:rsidRPr="00CB7B0E">
      <w:fldChar w:fldCharType="begin"/>
    </w:r>
    <w:r w:rsidRPr="00CB7B0E">
      <w:instrText xml:space="preserve"> PAGE   \* MERGEFORMAT </w:instrText>
    </w:r>
    <w:r w:rsidRPr="00CB7B0E">
      <w:fldChar w:fldCharType="separate"/>
    </w:r>
    <w:r w:rsidR="00085344">
      <w:rPr>
        <w:noProof/>
      </w:rPr>
      <w:t>1</w:t>
    </w:r>
    <w:r w:rsidRPr="00CB7B0E">
      <w:rPr>
        <w:noProof/>
      </w:rPr>
      <w:fldChar w:fldCharType="end"/>
    </w:r>
  </w:p>
  <w:p w14:paraId="60831620" w14:textId="77777777" w:rsidR="00712275" w:rsidRDefault="00712275" w:rsidP="006337AC">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1873" w14:textId="77777777" w:rsidR="004540AA" w:rsidRDefault="004540AA" w:rsidP="00CA7B43">
      <w:r>
        <w:separator/>
      </w:r>
    </w:p>
    <w:p w14:paraId="3598A4EE" w14:textId="77777777" w:rsidR="004540AA" w:rsidRDefault="004540AA"/>
    <w:p w14:paraId="3BFC1E4C" w14:textId="77777777" w:rsidR="004540AA" w:rsidRDefault="004540AA"/>
    <w:p w14:paraId="522317AF" w14:textId="77777777" w:rsidR="004540AA" w:rsidRDefault="004540AA" w:rsidP="002873BD"/>
  </w:footnote>
  <w:footnote w:type="continuationSeparator" w:id="0">
    <w:p w14:paraId="55355855" w14:textId="77777777" w:rsidR="004540AA" w:rsidRDefault="004540AA" w:rsidP="00CA7B43">
      <w:r>
        <w:continuationSeparator/>
      </w:r>
    </w:p>
    <w:p w14:paraId="7A8A9502" w14:textId="77777777" w:rsidR="004540AA" w:rsidRDefault="004540AA"/>
    <w:p w14:paraId="31836FA7" w14:textId="77777777" w:rsidR="004540AA" w:rsidRDefault="004540AA"/>
    <w:p w14:paraId="1A5F3250" w14:textId="77777777" w:rsidR="004540AA" w:rsidRDefault="004540AA" w:rsidP="00287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D22C" w14:textId="77777777" w:rsidR="000E5AE3" w:rsidRDefault="000E5A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AD18" w14:textId="77777777" w:rsidR="000E5AE3" w:rsidRDefault="000E5A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5564" w14:textId="4D0C8939" w:rsidR="00712275" w:rsidRDefault="001C7A81" w:rsidP="006337AC">
    <w:pPr>
      <w:pStyle w:val="PRT"/>
      <w:numPr>
        <w:ilvl w:val="0"/>
        <w:numId w:val="0"/>
      </w:numPr>
      <w:pBdr>
        <w:top w:val="single" w:sz="4" w:space="1" w:color="auto"/>
        <w:left w:val="single" w:sz="4" w:space="4" w:color="auto"/>
        <w:bottom w:val="single" w:sz="4" w:space="1" w:color="auto"/>
        <w:right w:val="single" w:sz="4" w:space="4" w:color="auto"/>
      </w:pBdr>
    </w:pPr>
    <w:r w:rsidRPr="005B1264">
      <w:rPr>
        <w:rFonts w:ascii="Arial Narrow" w:hAnsi="Arial Narrow" w:cs="Times New Roman"/>
        <w:b w:val="0"/>
        <w:color w:val="1F4E79"/>
      </w:rPr>
      <w:t xml:space="preserve">SPECIFIER NOTE: </w:t>
    </w:r>
    <w:r w:rsidRPr="005B1264">
      <w:rPr>
        <w:rFonts w:ascii="Arial Narrow" w:hAnsi="Arial Narrow" w:cs="Times New Roman"/>
        <w:b w:val="0"/>
        <w:color w:val="1F4E79"/>
      </w:rPr>
      <w:br/>
    </w:r>
    <w:r w:rsidRPr="005B1264">
      <w:rPr>
        <w:rFonts w:ascii="Arial Narrow" w:hAnsi="Arial Narrow" w:cs="Times New Roman"/>
        <w:b w:val="0"/>
        <w:color w:val="1F4E79"/>
      </w:rPr>
      <w:br/>
    </w:r>
    <w:r w:rsidRPr="001C7A81">
      <w:rPr>
        <w:rFonts w:ascii="Arial Narrow" w:hAnsi="Arial Narrow"/>
        <w:b w:val="0"/>
        <w:color w:val="1F4E79"/>
      </w:rPr>
      <w:t xml:space="preserve">The purpose of this guide specification is to assist the specifier in correctly specifying aluminum siding with a digitally printed finish and their installation.  The specifier needs to edit the guide specifications to fit the needs of specific projects.  Contact DIZAL to assist in appropriate product selections and for detailing assistance.  </w:t>
    </w:r>
    <w:r w:rsidR="006337AC" w:rsidRPr="006337AC">
      <w:rPr>
        <w:rFonts w:ascii="Arial Narrow" w:hAnsi="Arial Narrow"/>
        <w:b w:val="0"/>
        <w:color w:val="1F4E79"/>
      </w:rPr>
      <w:t>Red text in brackets indicates a selection needs to be made.</w:t>
    </w:r>
    <w:r w:rsidR="009E010F">
      <w:tab/>
    </w:r>
    <w:r w:rsidR="009E010F">
      <w:tab/>
    </w:r>
    <w:r w:rsidR="009E010F">
      <w:tab/>
    </w:r>
  </w:p>
  <w:p w14:paraId="3D9AACD4" w14:textId="77777777" w:rsidR="00712275" w:rsidRDefault="00712275" w:rsidP="009B2AF4"/>
  <w:p w14:paraId="71E51023" w14:textId="77777777" w:rsidR="00712275" w:rsidRDefault="00712275" w:rsidP="002873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FCAC9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color w:val="FF0000"/>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30">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color w:val="FF0000"/>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31">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color w:val="auto"/>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32">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color w:val="auto"/>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33">
    <w:abstractNumId w:val="0"/>
  </w:num>
  <w:num w:numId="34">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color w:val="FF0000"/>
        </w:rPr>
      </w:lvl>
    </w:lvlOverride>
    <w:lvlOverride w:ilvl="5">
      <w:lvl w:ilvl="5">
        <w:start w:val="1"/>
        <w:numFmt w:val="decimal"/>
        <w:pStyle w:val="PR2"/>
        <w:lvlText w:val="%6."/>
        <w:lvlJc w:val="left"/>
        <w:pPr>
          <w:tabs>
            <w:tab w:val="num" w:pos="1440"/>
          </w:tabs>
          <w:ind w:left="1440" w:hanging="576"/>
        </w:pPr>
        <w:rPr>
          <w:rFonts w:hint="default"/>
          <w:color w:val="FF0000"/>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35">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color w:val="auto"/>
        </w:rPr>
      </w:lvl>
    </w:lvlOverride>
    <w:lvlOverride w:ilvl="5">
      <w:lvl w:ilvl="5">
        <w:start w:val="1"/>
        <w:numFmt w:val="decimal"/>
        <w:pStyle w:val="PR2"/>
        <w:lvlText w:val="%6."/>
        <w:lvlJc w:val="left"/>
        <w:pPr>
          <w:tabs>
            <w:tab w:val="num" w:pos="1440"/>
          </w:tabs>
          <w:ind w:left="1440" w:hanging="576"/>
        </w:pPr>
        <w:rPr>
          <w:rFonts w:hint="default"/>
          <w:color w:val="auto"/>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36">
    <w:abstractNumId w:val="0"/>
  </w:num>
  <w:num w:numId="37">
    <w:abstractNumId w:val="0"/>
  </w:num>
  <w:num w:numId="38">
    <w:abstractNumId w:val="0"/>
  </w:num>
  <w:num w:numId="39">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color w:val="auto"/>
        </w:rPr>
      </w:lvl>
    </w:lvlOverride>
    <w:lvlOverride w:ilvl="5">
      <w:lvl w:ilvl="5">
        <w:start w:val="1"/>
        <w:numFmt w:val="decimal"/>
        <w:pStyle w:val="PR2"/>
        <w:lvlText w:val="%6."/>
        <w:lvlJc w:val="left"/>
        <w:pPr>
          <w:tabs>
            <w:tab w:val="num" w:pos="1440"/>
          </w:tabs>
          <w:ind w:left="1440" w:hanging="576"/>
        </w:pPr>
        <w:rPr>
          <w:rFonts w:hint="default"/>
          <w:color w:val="auto"/>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I" w:val="05/01/2012"/>
    <w:docVar w:name="Format" w:val="2"/>
    <w:docVar w:name="MF04" w:val="074616"/>
    <w:docVar w:name="MF95" w:val="07461"/>
    <w:docVar w:name="SectionID" w:val="3162"/>
    <w:docVar w:name="SpecType" w:val="MasterSpec"/>
    <w:docVar w:name="Version" w:val="6039"/>
  </w:docVars>
  <w:rsids>
    <w:rsidRoot w:val="00725C0A"/>
    <w:rsid w:val="00085344"/>
    <w:rsid w:val="000914F0"/>
    <w:rsid w:val="000A572B"/>
    <w:rsid w:val="000E5AE3"/>
    <w:rsid w:val="00135053"/>
    <w:rsid w:val="001522FC"/>
    <w:rsid w:val="001A38DF"/>
    <w:rsid w:val="001A47EA"/>
    <w:rsid w:val="001C025A"/>
    <w:rsid w:val="001C7A81"/>
    <w:rsid w:val="001C7C1A"/>
    <w:rsid w:val="001D5854"/>
    <w:rsid w:val="001F0F29"/>
    <w:rsid w:val="00206CA9"/>
    <w:rsid w:val="00214FAD"/>
    <w:rsid w:val="002412A0"/>
    <w:rsid w:val="00243503"/>
    <w:rsid w:val="00255EBB"/>
    <w:rsid w:val="002611C0"/>
    <w:rsid w:val="00265FD5"/>
    <w:rsid w:val="002873BD"/>
    <w:rsid w:val="002A09AB"/>
    <w:rsid w:val="002A2201"/>
    <w:rsid w:val="00316713"/>
    <w:rsid w:val="00372480"/>
    <w:rsid w:val="00385B5E"/>
    <w:rsid w:val="00386BBD"/>
    <w:rsid w:val="00392281"/>
    <w:rsid w:val="003A1740"/>
    <w:rsid w:val="003A380F"/>
    <w:rsid w:val="003C071B"/>
    <w:rsid w:val="003D640D"/>
    <w:rsid w:val="004540AA"/>
    <w:rsid w:val="004657C0"/>
    <w:rsid w:val="004E6F1E"/>
    <w:rsid w:val="00540678"/>
    <w:rsid w:val="00557F85"/>
    <w:rsid w:val="005641CB"/>
    <w:rsid w:val="005B1264"/>
    <w:rsid w:val="005B2313"/>
    <w:rsid w:val="005D7693"/>
    <w:rsid w:val="00604921"/>
    <w:rsid w:val="00610F41"/>
    <w:rsid w:val="006337AC"/>
    <w:rsid w:val="006C58AB"/>
    <w:rsid w:val="00712275"/>
    <w:rsid w:val="00725C0A"/>
    <w:rsid w:val="0072624B"/>
    <w:rsid w:val="00745806"/>
    <w:rsid w:val="0074732E"/>
    <w:rsid w:val="007A6DAC"/>
    <w:rsid w:val="007A7EEA"/>
    <w:rsid w:val="007D05DF"/>
    <w:rsid w:val="007F7897"/>
    <w:rsid w:val="00811B5E"/>
    <w:rsid w:val="00816B1D"/>
    <w:rsid w:val="00853973"/>
    <w:rsid w:val="00865FC6"/>
    <w:rsid w:val="00885FE8"/>
    <w:rsid w:val="00886978"/>
    <w:rsid w:val="00890ECE"/>
    <w:rsid w:val="00897ADF"/>
    <w:rsid w:val="008A0BF0"/>
    <w:rsid w:val="008B6D6B"/>
    <w:rsid w:val="008C226D"/>
    <w:rsid w:val="00931744"/>
    <w:rsid w:val="00940982"/>
    <w:rsid w:val="00964331"/>
    <w:rsid w:val="00973F7D"/>
    <w:rsid w:val="009810D7"/>
    <w:rsid w:val="0098401D"/>
    <w:rsid w:val="009B2AF4"/>
    <w:rsid w:val="009D1CD0"/>
    <w:rsid w:val="009E010F"/>
    <w:rsid w:val="009F7316"/>
    <w:rsid w:val="00A0187A"/>
    <w:rsid w:val="00A07ED3"/>
    <w:rsid w:val="00A25939"/>
    <w:rsid w:val="00A417D5"/>
    <w:rsid w:val="00A41A6F"/>
    <w:rsid w:val="00A8290D"/>
    <w:rsid w:val="00A96C53"/>
    <w:rsid w:val="00AA4369"/>
    <w:rsid w:val="00AB30A6"/>
    <w:rsid w:val="00AB6E03"/>
    <w:rsid w:val="00AD2CC5"/>
    <w:rsid w:val="00AF7DC9"/>
    <w:rsid w:val="00B00855"/>
    <w:rsid w:val="00B00CA3"/>
    <w:rsid w:val="00B127C7"/>
    <w:rsid w:val="00B136BA"/>
    <w:rsid w:val="00B14FAD"/>
    <w:rsid w:val="00B34A02"/>
    <w:rsid w:val="00B4428F"/>
    <w:rsid w:val="00B76016"/>
    <w:rsid w:val="00BA0FB2"/>
    <w:rsid w:val="00BA7CAC"/>
    <w:rsid w:val="00C103B7"/>
    <w:rsid w:val="00C11FE0"/>
    <w:rsid w:val="00C27DA6"/>
    <w:rsid w:val="00C82C05"/>
    <w:rsid w:val="00C85E36"/>
    <w:rsid w:val="00C862B6"/>
    <w:rsid w:val="00C92814"/>
    <w:rsid w:val="00CA700D"/>
    <w:rsid w:val="00CA7B43"/>
    <w:rsid w:val="00CF6ECD"/>
    <w:rsid w:val="00D10C82"/>
    <w:rsid w:val="00D14CE7"/>
    <w:rsid w:val="00D265FB"/>
    <w:rsid w:val="00D67C0C"/>
    <w:rsid w:val="00D84AEA"/>
    <w:rsid w:val="00D92DC6"/>
    <w:rsid w:val="00DC5A95"/>
    <w:rsid w:val="00DE04A7"/>
    <w:rsid w:val="00DE5AF9"/>
    <w:rsid w:val="00E544D3"/>
    <w:rsid w:val="00E97166"/>
    <w:rsid w:val="00EA7E39"/>
    <w:rsid w:val="00EF04F5"/>
    <w:rsid w:val="00F12C81"/>
    <w:rsid w:val="00F17AFB"/>
    <w:rsid w:val="00F312BC"/>
    <w:rsid w:val="00F54711"/>
    <w:rsid w:val="00FD4766"/>
    <w:rsid w:val="00FE4B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5A1E1"/>
  <w15:docId w15:val="{50A84E84-7417-4961-AD18-A5C4911A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A7B43"/>
    <w:pPr>
      <w:tabs>
        <w:tab w:val="right" w:pos="9360"/>
      </w:tabs>
      <w:jc w:val="center"/>
    </w:pPr>
    <w:rPr>
      <w:rFonts w:ascii="Arial" w:hAnsi="Arial" w:cs="Arial"/>
      <w:lang w:val="en-US" w:eastAsia="en-US"/>
    </w:rPr>
  </w:style>
  <w:style w:type="paragraph" w:styleId="Titre1">
    <w:name w:val="heading 1"/>
    <w:basedOn w:val="Normal"/>
    <w:next w:val="Normal"/>
    <w:link w:val="Titre1Car"/>
    <w:uiPriority w:val="9"/>
    <w:qFormat/>
    <w:rsid w:val="00853973"/>
    <w:pPr>
      <w:keepNext/>
      <w:spacing w:before="240" w:after="60"/>
      <w:outlineLvl w:val="0"/>
    </w:pPr>
    <w:rPr>
      <w:rFonts w:ascii="Calibri Light"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autoRedefine/>
    <w:pPr>
      <w:tabs>
        <w:tab w:val="center" w:pos="4608"/>
      </w:tabs>
      <w:suppressAutoHyphens/>
      <w:jc w:val="both"/>
    </w:pPr>
  </w:style>
  <w:style w:type="paragraph" w:customStyle="1" w:styleId="FTR">
    <w:name w:val="FTR"/>
    <w:basedOn w:val="Normal"/>
    <w:autoRedefine/>
    <w:pPr>
      <w:suppressAutoHyphens/>
      <w:jc w:val="both"/>
    </w:pPr>
  </w:style>
  <w:style w:type="paragraph" w:customStyle="1" w:styleId="SCT">
    <w:name w:val="SCT"/>
    <w:basedOn w:val="Normal"/>
    <w:next w:val="PRT"/>
    <w:autoRedefine/>
    <w:pPr>
      <w:suppressAutoHyphens/>
      <w:spacing w:before="240"/>
      <w:jc w:val="both"/>
    </w:pPr>
    <w:rPr>
      <w:sz w:val="28"/>
    </w:rPr>
  </w:style>
  <w:style w:type="paragraph" w:customStyle="1" w:styleId="PRT">
    <w:name w:val="PRT"/>
    <w:basedOn w:val="Normal"/>
    <w:next w:val="ART"/>
    <w:autoRedefine/>
    <w:rsid w:val="005B1264"/>
    <w:pPr>
      <w:keepNext/>
      <w:numPr>
        <w:numId w:val="1"/>
      </w:numPr>
      <w:suppressAutoHyphens/>
      <w:spacing w:before="240"/>
      <w:jc w:val="left"/>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autoRedefine/>
    <w:rsid w:val="00886978"/>
    <w:pPr>
      <w:keepNext/>
      <w:numPr>
        <w:ilvl w:val="3"/>
        <w:numId w:val="1"/>
      </w:numPr>
      <w:suppressAutoHyphens/>
      <w:spacing w:before="240"/>
      <w:jc w:val="both"/>
      <w:outlineLvl w:val="1"/>
    </w:pPr>
    <w:rPr>
      <w:b/>
    </w:r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pPr>
      <w:suppressAutoHyphens/>
      <w:spacing w:before="240"/>
      <w:jc w:val="both"/>
    </w:pPr>
    <w:rPr>
      <w:b/>
      <w:sz w:val="28"/>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Policepardfaut"/>
  </w:style>
  <w:style w:type="character" w:customStyle="1" w:styleId="SPN">
    <w:name w:val="SPN"/>
    <w:basedOn w:val="Policepardfaut"/>
  </w:style>
  <w:style w:type="character" w:customStyle="1" w:styleId="SPD">
    <w:name w:val="SPD"/>
    <w:basedOn w:val="Policepardfaut"/>
  </w:style>
  <w:style w:type="character" w:customStyle="1" w:styleId="NUM">
    <w:name w:val="NUM"/>
    <w:basedOn w:val="Policepardfaut"/>
  </w:style>
  <w:style w:type="character" w:customStyle="1" w:styleId="NAM">
    <w:name w:val="NAM"/>
    <w:basedOn w:val="Policepardfau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rsid w:val="00725C0A"/>
    <w:rPr>
      <w:color w:val="E36C0A"/>
      <w:u w:val="single"/>
    </w:rPr>
  </w:style>
  <w:style w:type="character" w:styleId="Lienhypertexte">
    <w:name w:val="Hyperlink"/>
    <w:uiPriority w:val="99"/>
    <w:unhideWhenUsed/>
    <w:rsid w:val="00725C0A"/>
    <w:rPr>
      <w:color w:val="0000FF"/>
      <w:u w:val="single"/>
    </w:rPr>
  </w:style>
  <w:style w:type="paragraph" w:styleId="En-tte">
    <w:name w:val="header"/>
    <w:basedOn w:val="Normal"/>
    <w:link w:val="En-tteCar"/>
    <w:uiPriority w:val="99"/>
    <w:unhideWhenUsed/>
    <w:rsid w:val="00AD2CC5"/>
    <w:pPr>
      <w:tabs>
        <w:tab w:val="center" w:pos="4680"/>
      </w:tabs>
    </w:pPr>
  </w:style>
  <w:style w:type="character" w:customStyle="1" w:styleId="En-tteCar">
    <w:name w:val="En-tête Car"/>
    <w:basedOn w:val="Policepardfaut"/>
    <w:link w:val="En-tte"/>
    <w:uiPriority w:val="99"/>
    <w:rsid w:val="00AD2CC5"/>
  </w:style>
  <w:style w:type="paragraph" w:styleId="Pieddepage">
    <w:name w:val="footer"/>
    <w:basedOn w:val="Normal"/>
    <w:link w:val="PieddepageCar"/>
    <w:uiPriority w:val="99"/>
    <w:unhideWhenUsed/>
    <w:rsid w:val="00AD2CC5"/>
    <w:pPr>
      <w:tabs>
        <w:tab w:val="center" w:pos="4680"/>
      </w:tabs>
    </w:pPr>
  </w:style>
  <w:style w:type="character" w:customStyle="1" w:styleId="PieddepageCar">
    <w:name w:val="Pied de page Car"/>
    <w:basedOn w:val="Policepardfaut"/>
    <w:link w:val="Pieddepage"/>
    <w:uiPriority w:val="99"/>
    <w:rsid w:val="00AD2CC5"/>
  </w:style>
  <w:style w:type="paragraph" w:customStyle="1" w:styleId="TIP">
    <w:name w:val="TIP"/>
    <w:basedOn w:val="Normal"/>
    <w:link w:val="TIPChar"/>
    <w:rsid w:val="00BA0FB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BA0FB2"/>
    <w:rPr>
      <w:vanish/>
      <w:color w:val="0000FF"/>
      <w:sz w:val="22"/>
    </w:rPr>
  </w:style>
  <w:style w:type="character" w:customStyle="1" w:styleId="TIPChar">
    <w:name w:val="TIP Char"/>
    <w:link w:val="TIP"/>
    <w:rsid w:val="00BA0FB2"/>
    <w:rPr>
      <w:vanish w:val="0"/>
      <w:color w:val="B30838"/>
    </w:rPr>
  </w:style>
  <w:style w:type="character" w:customStyle="1" w:styleId="PR1Char">
    <w:name w:val="PR1 Char"/>
    <w:link w:val="PR1"/>
    <w:locked/>
    <w:rsid w:val="00392281"/>
    <w:rPr>
      <w:rFonts w:ascii="Arial" w:hAnsi="Arial" w:cs="Arial"/>
    </w:rPr>
  </w:style>
  <w:style w:type="character" w:customStyle="1" w:styleId="PR2Char">
    <w:name w:val="PR2 Char"/>
    <w:link w:val="PR2"/>
    <w:locked/>
    <w:rsid w:val="00392281"/>
    <w:rPr>
      <w:rFonts w:ascii="Arial" w:hAnsi="Arial" w:cs="Arial"/>
    </w:rPr>
  </w:style>
  <w:style w:type="character" w:customStyle="1" w:styleId="Titre1Car">
    <w:name w:val="Titre 1 Car"/>
    <w:link w:val="Titre1"/>
    <w:uiPriority w:val="9"/>
    <w:rsid w:val="00853973"/>
    <w:rPr>
      <w:rFonts w:ascii="Calibri Light" w:eastAsia="Times New Roman" w:hAnsi="Calibri Light" w:cs="Times New Roman"/>
      <w:b/>
      <w:bCs/>
      <w:kern w:val="32"/>
      <w:sz w:val="32"/>
      <w:szCs w:val="32"/>
    </w:rPr>
  </w:style>
  <w:style w:type="paragraph" w:styleId="En-ttedetabledesmatires">
    <w:name w:val="TOC Heading"/>
    <w:basedOn w:val="Titre1"/>
    <w:next w:val="Normal"/>
    <w:uiPriority w:val="39"/>
    <w:unhideWhenUsed/>
    <w:qFormat/>
    <w:rsid w:val="00853973"/>
    <w:pPr>
      <w:keepLines/>
      <w:tabs>
        <w:tab w:val="clear" w:pos="9360"/>
      </w:tabs>
      <w:spacing w:after="0" w:line="259" w:lineRule="auto"/>
      <w:jc w:val="left"/>
      <w:outlineLvl w:val="9"/>
    </w:pPr>
    <w:rPr>
      <w:b w:val="0"/>
      <w:bCs w:val="0"/>
      <w:color w:val="2E74B5"/>
      <w:kern w:val="0"/>
    </w:rPr>
  </w:style>
  <w:style w:type="paragraph" w:styleId="Notedebasdepage">
    <w:name w:val="footnote text"/>
    <w:basedOn w:val="Normal"/>
    <w:link w:val="NotedebasdepageCar"/>
    <w:uiPriority w:val="99"/>
    <w:semiHidden/>
    <w:unhideWhenUsed/>
    <w:rsid w:val="00F312BC"/>
  </w:style>
  <w:style w:type="character" w:customStyle="1" w:styleId="NotedebasdepageCar">
    <w:name w:val="Note de bas de page Car"/>
    <w:link w:val="Notedebasdepage"/>
    <w:uiPriority w:val="99"/>
    <w:semiHidden/>
    <w:rsid w:val="00F312BC"/>
    <w:rPr>
      <w:rFonts w:ascii="Arial" w:hAnsi="Arial" w:cs="Arial"/>
      <w:lang w:val="en-US" w:eastAsia="en-US"/>
    </w:rPr>
  </w:style>
  <w:style w:type="character" w:styleId="Appelnotedebasdep">
    <w:name w:val="footnote reference"/>
    <w:uiPriority w:val="99"/>
    <w:semiHidden/>
    <w:unhideWhenUsed/>
    <w:rsid w:val="00F31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zal.com" TargetMode="External"/><Relationship Id="rId4" Type="http://schemas.openxmlformats.org/officeDocument/2006/relationships/settings" Target="settings.xml"/><Relationship Id="rId9" Type="http://schemas.openxmlformats.org/officeDocument/2006/relationships/hyperlink" Target="http://www.DIZA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48966.1D99DF8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7EB7-8866-4678-961E-70353F34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1507</Words>
  <Characters>8293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074616 - ALUMINUM SIDING</vt:lpstr>
      <vt:lpstr>SECTION 074616 - ALUMINUM SIDING</vt:lpstr>
    </vt:vector>
  </TitlesOfParts>
  <Company/>
  <LinksUpToDate>false</LinksUpToDate>
  <CharactersWithSpaces>9781</CharactersWithSpaces>
  <SharedDoc>false</SharedDoc>
  <HLinks>
    <vt:vector size="24" baseType="variant">
      <vt:variant>
        <vt:i4>5701657</vt:i4>
      </vt:variant>
      <vt:variant>
        <vt:i4>3</vt:i4>
      </vt:variant>
      <vt:variant>
        <vt:i4>0</vt:i4>
      </vt:variant>
      <vt:variant>
        <vt:i4>5</vt:i4>
      </vt:variant>
      <vt:variant>
        <vt:lpwstr>http://www.dizal.com/</vt:lpwstr>
      </vt:variant>
      <vt:variant>
        <vt:lpwstr/>
      </vt:variant>
      <vt:variant>
        <vt:i4>5701657</vt:i4>
      </vt:variant>
      <vt:variant>
        <vt:i4>0</vt:i4>
      </vt:variant>
      <vt:variant>
        <vt:i4>0</vt:i4>
      </vt:variant>
      <vt:variant>
        <vt:i4>5</vt:i4>
      </vt:variant>
      <vt:variant>
        <vt:lpwstr>http://www.dizal.com/</vt:lpwstr>
      </vt:variant>
      <vt:variant>
        <vt:lpwstr/>
      </vt:variant>
      <vt:variant>
        <vt:i4>3145732</vt:i4>
      </vt:variant>
      <vt:variant>
        <vt:i4>12101</vt:i4>
      </vt:variant>
      <vt:variant>
        <vt:i4>1055</vt:i4>
      </vt:variant>
      <vt:variant>
        <vt:i4>1</vt:i4>
      </vt:variant>
      <vt:variant>
        <vt:lpwstr>cid:image001.png@01D48966.1D99DF80</vt:lpwstr>
      </vt:variant>
      <vt:variant>
        <vt:lpwstr/>
      </vt:variant>
      <vt:variant>
        <vt:i4>3145732</vt:i4>
      </vt:variant>
      <vt:variant>
        <vt:i4>12855</vt:i4>
      </vt:variant>
      <vt:variant>
        <vt:i4>1045</vt:i4>
      </vt:variant>
      <vt:variant>
        <vt:i4>1</vt:i4>
      </vt:variant>
      <vt:variant>
        <vt:lpwstr>cid:image001.png@01D48966.1D99DF80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074616 - ALUMINUM SIDING</dc:title>
  <dc:subject>ALUMINUM SIDING</dc:subject>
  <dc:creator>AVITRU, LLC.</dc:creator>
  <cp:keywords>BAS-12345-MS80</cp:keywords>
  <cp:lastModifiedBy>Chantal Brunelet</cp:lastModifiedBy>
  <cp:revision>14</cp:revision>
  <cp:lastPrinted>2019-09-05T15:29:00Z</cp:lastPrinted>
  <dcterms:created xsi:type="dcterms:W3CDTF">2021-08-20T16:01:00Z</dcterms:created>
  <dcterms:modified xsi:type="dcterms:W3CDTF">2021-08-24T18:42:00Z</dcterms:modified>
</cp:coreProperties>
</file>